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561" w:rsidRPr="00631AE4" w:rsidRDefault="00706A03" w:rsidP="00997561">
      <w:pPr>
        <w:jc w:val="right"/>
        <w:rPr>
          <w:sz w:val="24"/>
          <w:szCs w:val="24"/>
        </w:rPr>
      </w:pPr>
      <w:r w:rsidRPr="00631AE4">
        <w:rPr>
          <w:sz w:val="24"/>
          <w:szCs w:val="24"/>
        </w:rPr>
        <w:t>Koszalin</w:t>
      </w:r>
      <w:r w:rsidR="00D8359C">
        <w:rPr>
          <w:sz w:val="24"/>
          <w:szCs w:val="24"/>
        </w:rPr>
        <w:t>,</w:t>
      </w:r>
      <w:r w:rsidR="00D9622A">
        <w:rPr>
          <w:sz w:val="24"/>
          <w:szCs w:val="24"/>
        </w:rPr>
        <w:t xml:space="preserve"> </w:t>
      </w:r>
      <w:r w:rsidR="00D9622A" w:rsidRPr="00C9588D">
        <w:rPr>
          <w:sz w:val="24"/>
          <w:szCs w:val="24"/>
        </w:rPr>
        <w:t xml:space="preserve">dnia </w:t>
      </w:r>
      <w:r w:rsidR="00D8359C" w:rsidRPr="00C9588D">
        <w:rPr>
          <w:sz w:val="24"/>
          <w:szCs w:val="24"/>
        </w:rPr>
        <w:t>27 l luty</w:t>
      </w:r>
      <w:r w:rsidR="00631AE4" w:rsidRPr="00C9588D">
        <w:rPr>
          <w:sz w:val="24"/>
          <w:szCs w:val="24"/>
        </w:rPr>
        <w:t xml:space="preserve"> </w:t>
      </w:r>
      <w:r w:rsidR="00D9622A" w:rsidRPr="00C9588D">
        <w:rPr>
          <w:sz w:val="24"/>
          <w:szCs w:val="24"/>
        </w:rPr>
        <w:t>2026</w:t>
      </w:r>
      <w:r w:rsidR="00997561" w:rsidRPr="00C9588D">
        <w:rPr>
          <w:sz w:val="24"/>
          <w:szCs w:val="24"/>
        </w:rPr>
        <w:t xml:space="preserve"> r.</w:t>
      </w:r>
    </w:p>
    <w:p w:rsidR="00937207" w:rsidRDefault="00937207" w:rsidP="004827B7">
      <w:pPr>
        <w:rPr>
          <w:i/>
          <w:color w:val="FF0000"/>
          <w:sz w:val="24"/>
          <w:szCs w:val="24"/>
        </w:rPr>
      </w:pPr>
    </w:p>
    <w:p w:rsidR="004827B7" w:rsidRPr="00096A3F" w:rsidRDefault="00AF29A0" w:rsidP="004827B7">
      <w:pPr>
        <w:rPr>
          <w:i/>
          <w:sz w:val="24"/>
          <w:szCs w:val="16"/>
          <w:u w:val="single"/>
        </w:rPr>
      </w:pPr>
      <w:r w:rsidRPr="005D4BAF">
        <w:rPr>
          <w:i/>
          <w:sz w:val="24"/>
          <w:szCs w:val="16"/>
          <w:u w:val="single"/>
        </w:rPr>
        <w:t>d</w:t>
      </w:r>
      <w:r w:rsidR="00D9622A">
        <w:rPr>
          <w:i/>
          <w:sz w:val="24"/>
          <w:szCs w:val="16"/>
          <w:u w:val="single"/>
        </w:rPr>
        <w:t>otyczy postępowania: ŻM/D-1/2026</w:t>
      </w:r>
    </w:p>
    <w:p w:rsidR="009911F1" w:rsidRDefault="009911F1" w:rsidP="00997561">
      <w:pPr>
        <w:jc w:val="center"/>
        <w:rPr>
          <w:b/>
          <w:sz w:val="24"/>
          <w:szCs w:val="24"/>
        </w:rPr>
      </w:pPr>
    </w:p>
    <w:p w:rsidR="00997561" w:rsidRDefault="00997561" w:rsidP="009975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O WYBORZE NAJKORZYSTNIEJSZEJ OFERTY</w:t>
      </w:r>
    </w:p>
    <w:p w:rsidR="004827B7" w:rsidRDefault="001C12CF" w:rsidP="009975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</w:t>
      </w:r>
      <w:r w:rsidR="004827B7">
        <w:rPr>
          <w:b/>
          <w:sz w:val="24"/>
          <w:szCs w:val="24"/>
        </w:rPr>
        <w:t xml:space="preserve"> postępowaniu na</w:t>
      </w:r>
      <w:r>
        <w:rPr>
          <w:b/>
          <w:sz w:val="24"/>
          <w:szCs w:val="24"/>
        </w:rPr>
        <w:t>:</w:t>
      </w:r>
      <w:r w:rsidR="004827B7">
        <w:rPr>
          <w:b/>
          <w:sz w:val="24"/>
          <w:szCs w:val="24"/>
        </w:rPr>
        <w:t xml:space="preserve"> </w:t>
      </w:r>
    </w:p>
    <w:p w:rsidR="004827B7" w:rsidRPr="004827B7" w:rsidRDefault="001C12CF" w:rsidP="004827B7">
      <w:pPr>
        <w:rPr>
          <w:rFonts w:ascii="Calibri" w:eastAsia="Calibri" w:hAnsi="Calibri"/>
          <w:b/>
          <w:sz w:val="24"/>
          <w:szCs w:val="24"/>
          <w:u w:val="single"/>
        </w:rPr>
      </w:pPr>
      <w:r>
        <w:rPr>
          <w:rFonts w:ascii="Calibri" w:eastAsia="Calibri" w:hAnsi="Calibri"/>
          <w:b/>
          <w:sz w:val="24"/>
          <w:szCs w:val="24"/>
          <w:u w:val="single"/>
        </w:rPr>
        <w:t>Dostawę</w:t>
      </w:r>
      <w:r w:rsidR="00D9622A">
        <w:rPr>
          <w:rFonts w:ascii="Calibri" w:eastAsia="Calibri" w:hAnsi="Calibri"/>
          <w:b/>
          <w:sz w:val="24"/>
          <w:szCs w:val="24"/>
          <w:u w:val="single"/>
        </w:rPr>
        <w:t xml:space="preserve"> produktów żywnościowych dla 6</w:t>
      </w:r>
      <w:r w:rsidR="004827B7">
        <w:rPr>
          <w:rFonts w:ascii="Calibri" w:eastAsia="Calibri" w:hAnsi="Calibri"/>
          <w:b/>
          <w:sz w:val="24"/>
          <w:szCs w:val="24"/>
          <w:u w:val="single"/>
        </w:rPr>
        <w:t xml:space="preserve"> oddziałów Żłobka Mie</w:t>
      </w:r>
      <w:r w:rsidR="00D9622A">
        <w:rPr>
          <w:rFonts w:ascii="Calibri" w:eastAsia="Calibri" w:hAnsi="Calibri"/>
          <w:b/>
          <w:sz w:val="24"/>
          <w:szCs w:val="24"/>
          <w:u w:val="single"/>
        </w:rPr>
        <w:t>jskiego w Koszalinie na rok 2026/2027</w:t>
      </w:r>
      <w:r w:rsidR="004827B7">
        <w:rPr>
          <w:rFonts w:ascii="Calibri" w:eastAsia="Calibri" w:hAnsi="Calibri"/>
          <w:b/>
          <w:sz w:val="24"/>
          <w:szCs w:val="24"/>
          <w:u w:val="single"/>
        </w:rPr>
        <w:t>- 10 zadań</w:t>
      </w:r>
    </w:p>
    <w:p w:rsidR="00F0158B" w:rsidRDefault="004827B7" w:rsidP="008B636E">
      <w:pPr>
        <w:jc w:val="both"/>
        <w:rPr>
          <w:b/>
          <w:sz w:val="24"/>
          <w:szCs w:val="24"/>
        </w:rPr>
      </w:pPr>
      <w:r w:rsidRPr="001C12CF">
        <w:rPr>
          <w:b/>
          <w:sz w:val="24"/>
          <w:szCs w:val="24"/>
        </w:rPr>
        <w:t>Na podstawie art</w:t>
      </w:r>
      <w:r w:rsidR="008B636E" w:rsidRPr="001C12CF">
        <w:rPr>
          <w:b/>
          <w:sz w:val="24"/>
          <w:szCs w:val="24"/>
        </w:rPr>
        <w:t xml:space="preserve">. 253 ust. 1 pkt 1 ustawy </w:t>
      </w:r>
      <w:proofErr w:type="spellStart"/>
      <w:r w:rsidR="008B636E" w:rsidRPr="001C12CF">
        <w:rPr>
          <w:b/>
          <w:sz w:val="24"/>
          <w:szCs w:val="24"/>
        </w:rPr>
        <w:t>Pzp</w:t>
      </w:r>
      <w:proofErr w:type="spellEnd"/>
      <w:r w:rsidR="008B636E" w:rsidRPr="001C12CF">
        <w:rPr>
          <w:b/>
          <w:sz w:val="24"/>
          <w:szCs w:val="24"/>
        </w:rPr>
        <w:t>, Z</w:t>
      </w:r>
      <w:r w:rsidRPr="001C12CF">
        <w:rPr>
          <w:b/>
          <w:sz w:val="24"/>
          <w:szCs w:val="24"/>
        </w:rPr>
        <w:t>amawiający informuje o wyborze najkorzystniejszej oferty w poszczególnych zadaniach:</w:t>
      </w:r>
    </w:p>
    <w:p w:rsidR="00C9588D" w:rsidRDefault="00C9588D" w:rsidP="008B636E">
      <w:pPr>
        <w:jc w:val="both"/>
        <w:rPr>
          <w:b/>
          <w:sz w:val="24"/>
          <w:szCs w:val="24"/>
        </w:rPr>
      </w:pP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>adanie</w:t>
      </w:r>
      <w:r w:rsidRPr="00BD13BB">
        <w:rPr>
          <w:rFonts w:ascii="Calibri" w:eastAsia="Calibri" w:hAnsi="Calibri"/>
          <w:b/>
          <w:sz w:val="24"/>
          <w:szCs w:val="24"/>
        </w:rPr>
        <w:t xml:space="preserve"> Nr 1</w:t>
      </w:r>
      <w:r>
        <w:rPr>
          <w:rFonts w:ascii="Calibri" w:eastAsia="Calibri" w:hAnsi="Calibri"/>
          <w:b/>
          <w:sz w:val="24"/>
          <w:szCs w:val="24"/>
        </w:rPr>
        <w:t xml:space="preserve"> – jaja świeże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Default="00384050" w:rsidP="00384050">
      <w:pPr>
        <w:pBdr>
          <w:bottom w:val="single" w:sz="12" w:space="1" w:color="auto"/>
        </w:pBdr>
        <w:jc w:val="both"/>
        <w:rPr>
          <w:rFonts w:ascii="Calibri" w:hAnsi="Calibri"/>
          <w:b/>
          <w:i/>
          <w:sz w:val="24"/>
          <w:szCs w:val="24"/>
          <w:lang w:eastAsia="ar-SA"/>
        </w:rPr>
      </w:pPr>
      <w:r>
        <w:rPr>
          <w:rFonts w:ascii="Calibri" w:hAnsi="Calibri"/>
          <w:b/>
          <w:i/>
          <w:sz w:val="24"/>
          <w:szCs w:val="24"/>
          <w:lang w:eastAsia="ar-SA"/>
        </w:rPr>
        <w:t xml:space="preserve">Hurtownia Warzyw i Owoców PIOTREX – Żaneta Żmudzka ul. </w:t>
      </w:r>
      <w:r w:rsidR="00EE6159">
        <w:rPr>
          <w:rFonts w:ascii="Calibri" w:hAnsi="Calibri"/>
          <w:b/>
          <w:i/>
          <w:sz w:val="24"/>
          <w:szCs w:val="24"/>
          <w:lang w:eastAsia="ar-SA"/>
        </w:rPr>
        <w:t>M.</w:t>
      </w:r>
      <w:bookmarkStart w:id="0" w:name="_GoBack"/>
      <w:bookmarkEnd w:id="0"/>
      <w:r>
        <w:rPr>
          <w:rFonts w:ascii="Calibri" w:hAnsi="Calibri"/>
          <w:b/>
          <w:i/>
          <w:sz w:val="24"/>
          <w:szCs w:val="24"/>
          <w:lang w:eastAsia="ar-SA"/>
        </w:rPr>
        <w:t>Konopnickiej 11 A  77-200 Miastko</w:t>
      </w:r>
    </w:p>
    <w:p w:rsidR="00384050" w:rsidRPr="00384050" w:rsidRDefault="00384050" w:rsidP="00384050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lang w:eastAsia="ar-SA"/>
        </w:rPr>
        <w:t xml:space="preserve">Punktacja w ramach kryterium ceny wynosi- </w:t>
      </w:r>
      <w:r w:rsidRPr="00384050">
        <w:rPr>
          <w:rFonts w:ascii="Calibri" w:hAnsi="Calibri"/>
          <w:b/>
          <w:sz w:val="24"/>
          <w:szCs w:val="24"/>
          <w:lang w:eastAsia="ar-SA"/>
        </w:rPr>
        <w:t>100 pkt</w:t>
      </w:r>
      <w:r w:rsidR="002A60AA">
        <w:rPr>
          <w:rFonts w:ascii="Calibri" w:hAnsi="Calibri"/>
          <w:b/>
          <w:sz w:val="24"/>
          <w:szCs w:val="24"/>
          <w:lang w:eastAsia="ar-SA"/>
        </w:rPr>
        <w:t xml:space="preserve">. 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Cena oferty wynosi </w:t>
      </w:r>
      <w:r w:rsidR="003740E2">
        <w:rPr>
          <w:rFonts w:ascii="Calibri" w:hAnsi="Calibri"/>
          <w:sz w:val="24"/>
          <w:szCs w:val="24"/>
          <w:lang w:eastAsia="ar-SA"/>
        </w:rPr>
        <w:t>–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</w:t>
      </w:r>
      <w:r w:rsidR="003740E2">
        <w:rPr>
          <w:rFonts w:ascii="Calibri" w:hAnsi="Calibri"/>
          <w:sz w:val="24"/>
          <w:szCs w:val="24"/>
          <w:lang w:eastAsia="ar-SA"/>
        </w:rPr>
        <w:t>10 672,20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zł brutto.</w:t>
      </w:r>
    </w:p>
    <w:p w:rsidR="00384050" w:rsidRPr="00384050" w:rsidRDefault="00384050" w:rsidP="00384050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 w:rsidRPr="00384050">
        <w:rPr>
          <w:rFonts w:ascii="Calibri" w:hAnsi="Calibri"/>
          <w:sz w:val="24"/>
          <w:szCs w:val="24"/>
          <w:u w:val="single"/>
          <w:lang w:eastAsia="ar-SA"/>
        </w:rPr>
        <w:t>Uzasadnienie:</w:t>
      </w:r>
      <w:r>
        <w:rPr>
          <w:rFonts w:ascii="Calibri" w:hAnsi="Calibri"/>
          <w:sz w:val="24"/>
          <w:szCs w:val="24"/>
          <w:u w:val="single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384050" w:rsidRDefault="00384050" w:rsidP="00384050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</w:p>
    <w:p w:rsidR="001C12CF" w:rsidRDefault="001C12CF" w:rsidP="001C12CF">
      <w:pPr>
        <w:jc w:val="both"/>
        <w:rPr>
          <w:rFonts w:ascii="Calibri" w:hAnsi="Calibri"/>
          <w:sz w:val="24"/>
          <w:szCs w:val="24"/>
          <w:highlight w:val="yellow"/>
          <w:lang w:eastAsia="ar-SA"/>
        </w:rPr>
      </w:pPr>
      <w:r w:rsidRPr="00F0158B">
        <w:rPr>
          <w:rFonts w:ascii="Calibri" w:eastAsia="Calibri" w:hAnsi="Calibri"/>
          <w:b/>
          <w:sz w:val="24"/>
          <w:szCs w:val="24"/>
        </w:rPr>
        <w:t xml:space="preserve">Zadanie Nr 2 – mleko i produkty mleczarskie </w:t>
      </w:r>
      <w:r w:rsidRPr="00F0158B">
        <w:rPr>
          <w:rFonts w:ascii="Calibri" w:eastAsia="Calibri" w:hAnsi="Calibri"/>
          <w:sz w:val="24"/>
          <w:szCs w:val="24"/>
        </w:rPr>
        <w:t>wybrano</w:t>
      </w:r>
      <w:r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 w:rsidRPr="00F0158B"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F0158B" w:rsidRPr="00F0158B" w:rsidRDefault="00F0158B" w:rsidP="00F0158B">
      <w:pPr>
        <w:jc w:val="both"/>
        <w:rPr>
          <w:b/>
          <w:i/>
          <w:sz w:val="24"/>
          <w:szCs w:val="24"/>
        </w:rPr>
      </w:pPr>
      <w:r w:rsidRPr="00F0158B">
        <w:rPr>
          <w:b/>
          <w:i/>
          <w:sz w:val="24"/>
          <w:szCs w:val="24"/>
        </w:rPr>
        <w:t>Spółdzielnia Mleczarska</w:t>
      </w:r>
      <w:r>
        <w:rPr>
          <w:b/>
          <w:i/>
          <w:sz w:val="24"/>
          <w:szCs w:val="24"/>
        </w:rPr>
        <w:t xml:space="preserve"> </w:t>
      </w:r>
      <w:r w:rsidRPr="00F0158B">
        <w:rPr>
          <w:b/>
          <w:i/>
          <w:sz w:val="24"/>
          <w:szCs w:val="24"/>
        </w:rPr>
        <w:t xml:space="preserve"> „MLEKOVITA</w:t>
      </w:r>
      <w:r>
        <w:rPr>
          <w:b/>
          <w:i/>
          <w:sz w:val="24"/>
          <w:szCs w:val="24"/>
        </w:rPr>
        <w:t xml:space="preserve"> </w:t>
      </w:r>
      <w:r w:rsidRPr="00F0158B">
        <w:rPr>
          <w:b/>
          <w:i/>
          <w:sz w:val="24"/>
          <w:szCs w:val="24"/>
        </w:rPr>
        <w:t>”ul. Ludowa 1</w:t>
      </w:r>
      <w:r w:rsidR="00384050">
        <w:rPr>
          <w:b/>
          <w:i/>
          <w:sz w:val="24"/>
          <w:szCs w:val="24"/>
        </w:rPr>
        <w:t>2</w:t>
      </w:r>
      <w:r w:rsidRPr="00F0158B">
        <w:rPr>
          <w:b/>
          <w:i/>
          <w:sz w:val="24"/>
          <w:szCs w:val="24"/>
        </w:rPr>
        <w:t xml:space="preserve">2 </w:t>
      </w:r>
      <w:r w:rsidR="00384050">
        <w:rPr>
          <w:b/>
          <w:i/>
          <w:sz w:val="24"/>
          <w:szCs w:val="24"/>
        </w:rPr>
        <w:t xml:space="preserve"> </w:t>
      </w:r>
      <w:r w:rsidRPr="00F0158B">
        <w:rPr>
          <w:b/>
          <w:i/>
          <w:sz w:val="24"/>
          <w:szCs w:val="24"/>
        </w:rPr>
        <w:t>18-200 Wysokie Mazowieckie</w:t>
      </w:r>
    </w:p>
    <w:p w:rsidR="00F0158B" w:rsidRPr="000963D4" w:rsidRDefault="00F0158B" w:rsidP="00F0158B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Pr="00EF5838">
        <w:rPr>
          <w:rFonts w:ascii="Calibri" w:hAnsi="Calibri"/>
          <w:b/>
          <w:sz w:val="24"/>
          <w:szCs w:val="24"/>
          <w:lang w:eastAsia="ar-SA"/>
        </w:rPr>
        <w:t>100 pkt</w:t>
      </w:r>
      <w:r w:rsidR="002A60AA">
        <w:rPr>
          <w:rFonts w:ascii="Calibri" w:hAnsi="Calibri"/>
          <w:b/>
          <w:sz w:val="24"/>
          <w:szCs w:val="24"/>
          <w:lang w:eastAsia="ar-SA"/>
        </w:rPr>
        <w:t>.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Cena oferty wynosi -</w:t>
      </w:r>
      <w:r w:rsidR="003740E2">
        <w:rPr>
          <w:rFonts w:ascii="Calibri" w:hAnsi="Calibri"/>
          <w:sz w:val="24"/>
          <w:szCs w:val="24"/>
          <w:lang w:eastAsia="ar-SA"/>
        </w:rPr>
        <w:t>93 269,19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 zł brutto.</w:t>
      </w:r>
    </w:p>
    <w:p w:rsidR="00F0158B" w:rsidRPr="00F0158B" w:rsidRDefault="00F0158B" w:rsidP="00F0158B">
      <w:pPr>
        <w:jc w:val="both"/>
        <w:rPr>
          <w:rFonts w:ascii="Calibri" w:hAnsi="Calibri"/>
          <w:sz w:val="24"/>
          <w:szCs w:val="24"/>
          <w:highlight w:val="yellow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EF5838" w:rsidRPr="00A86A06" w:rsidRDefault="00EF5838" w:rsidP="001C12CF">
      <w:pPr>
        <w:pBdr>
          <w:bottom w:val="single" w:sz="12" w:space="1" w:color="auto"/>
        </w:pBdr>
        <w:jc w:val="both"/>
        <w:rPr>
          <w:b/>
          <w:sz w:val="24"/>
          <w:szCs w:val="24"/>
          <w:u w:val="single"/>
        </w:rPr>
      </w:pP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 xml:space="preserve">adanie Nr 3 – art. z przemiału zbóż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Pr="00EF5838" w:rsidRDefault="00EF5838" w:rsidP="00EF5838">
      <w:pPr>
        <w:jc w:val="both"/>
        <w:rPr>
          <w:rFonts w:ascii="Calibri" w:hAnsi="Calibri"/>
          <w:b/>
          <w:i/>
          <w:sz w:val="24"/>
          <w:szCs w:val="24"/>
          <w:lang w:eastAsia="ar-SA"/>
        </w:rPr>
      </w:pPr>
      <w:r w:rsidRPr="00F0158B">
        <w:rPr>
          <w:rFonts w:ascii="Calibri" w:hAnsi="Calibri"/>
          <w:b/>
          <w:i/>
          <w:sz w:val="24"/>
          <w:szCs w:val="24"/>
          <w:lang w:eastAsia="ar-SA"/>
        </w:rPr>
        <w:t>PHU „Stryjewska” – Teresa Stryjewska ul. Lubuszan 6    75 – 848 Koszalin</w:t>
      </w:r>
    </w:p>
    <w:p w:rsidR="001C12CF" w:rsidRPr="000963D4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lastRenderedPageBreak/>
        <w:t>Punktacja w r</w:t>
      </w:r>
      <w:r w:rsidR="00EF5838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EF5838" w:rsidRPr="00EF5838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EF5838">
        <w:rPr>
          <w:rFonts w:ascii="Calibri" w:hAnsi="Calibri"/>
          <w:b/>
          <w:sz w:val="24"/>
          <w:szCs w:val="24"/>
          <w:lang w:eastAsia="ar-SA"/>
        </w:rPr>
        <w:t>pkt</w:t>
      </w:r>
      <w:r w:rsidR="002A60AA">
        <w:rPr>
          <w:rFonts w:ascii="Calibri" w:hAnsi="Calibri"/>
          <w:b/>
          <w:sz w:val="24"/>
          <w:szCs w:val="24"/>
          <w:lang w:eastAsia="ar-SA"/>
        </w:rPr>
        <w:t>.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Cena oferty wynosi </w:t>
      </w:r>
      <w:r w:rsidR="00FC1E59">
        <w:rPr>
          <w:rFonts w:ascii="Calibri" w:hAnsi="Calibri"/>
          <w:sz w:val="24"/>
          <w:szCs w:val="24"/>
          <w:lang w:eastAsia="ar-SA"/>
        </w:rPr>
        <w:t>– 23 992,40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zł brutto.</w:t>
      </w:r>
    </w:p>
    <w:p w:rsidR="001C12CF" w:rsidRDefault="001C12CF" w:rsidP="001C12CF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 xml:space="preserve">adanie Nr 4 – pieczywo, świeże wyroby piekarskie i ciastkarskie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Pr="00F0158B" w:rsidRDefault="00FC1E59" w:rsidP="001C12CF">
      <w:pPr>
        <w:jc w:val="both"/>
        <w:rPr>
          <w:rFonts w:ascii="Calibri" w:hAnsi="Calibri"/>
          <w:b/>
          <w:i/>
          <w:strike/>
          <w:sz w:val="24"/>
          <w:szCs w:val="24"/>
          <w:lang w:eastAsia="ar-SA"/>
        </w:rPr>
      </w:pPr>
      <w:r>
        <w:rPr>
          <w:rFonts w:ascii="Calibri" w:hAnsi="Calibri"/>
          <w:b/>
          <w:i/>
          <w:sz w:val="24"/>
          <w:szCs w:val="24"/>
          <w:lang w:eastAsia="ar-SA"/>
        </w:rPr>
        <w:t xml:space="preserve">Wiesław Żelek- Ciastkarnia- </w:t>
      </w:r>
      <w:proofErr w:type="spellStart"/>
      <w:r>
        <w:rPr>
          <w:rFonts w:ascii="Calibri" w:hAnsi="Calibri"/>
          <w:b/>
          <w:i/>
          <w:sz w:val="24"/>
          <w:szCs w:val="24"/>
          <w:lang w:eastAsia="ar-SA"/>
        </w:rPr>
        <w:t>piekrania</w:t>
      </w:r>
      <w:proofErr w:type="spellEnd"/>
      <w:r>
        <w:rPr>
          <w:rFonts w:ascii="Calibri" w:hAnsi="Calibri"/>
          <w:b/>
          <w:i/>
          <w:sz w:val="24"/>
          <w:szCs w:val="24"/>
          <w:lang w:eastAsia="ar-SA"/>
        </w:rPr>
        <w:t xml:space="preserve"> i hurt</w:t>
      </w:r>
      <w:r w:rsidR="00D8359C">
        <w:rPr>
          <w:rFonts w:ascii="Calibri" w:hAnsi="Calibri"/>
          <w:b/>
          <w:i/>
          <w:sz w:val="24"/>
          <w:szCs w:val="24"/>
          <w:lang w:eastAsia="ar-SA"/>
        </w:rPr>
        <w:t>.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art. </w:t>
      </w:r>
      <w:proofErr w:type="spellStart"/>
      <w:r>
        <w:rPr>
          <w:rFonts w:ascii="Calibri" w:hAnsi="Calibri"/>
          <w:b/>
          <w:i/>
          <w:sz w:val="24"/>
          <w:szCs w:val="24"/>
          <w:lang w:eastAsia="ar-SA"/>
        </w:rPr>
        <w:t>spoż</w:t>
      </w:r>
      <w:proofErr w:type="spellEnd"/>
      <w:r>
        <w:rPr>
          <w:rFonts w:ascii="Calibri" w:hAnsi="Calibri"/>
          <w:b/>
          <w:i/>
          <w:sz w:val="24"/>
          <w:szCs w:val="24"/>
          <w:lang w:eastAsia="ar-SA"/>
        </w:rPr>
        <w:t>.</w:t>
      </w:r>
      <w:r w:rsidR="00EF5838"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ul. Wolińska 21  72 -400 Kamień Pomorski</w:t>
      </w:r>
      <w:r w:rsidR="00EF5838"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 </w:t>
      </w:r>
    </w:p>
    <w:p w:rsidR="001C12CF" w:rsidRPr="000963D4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 w:rsidR="00EF5838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EF5838" w:rsidRPr="00EF5838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EF5838">
        <w:rPr>
          <w:rFonts w:ascii="Calibri" w:hAnsi="Calibri"/>
          <w:b/>
          <w:sz w:val="24"/>
          <w:szCs w:val="24"/>
          <w:lang w:eastAsia="ar-SA"/>
        </w:rPr>
        <w:t>pkt</w:t>
      </w:r>
      <w:r w:rsidR="002A60AA">
        <w:rPr>
          <w:rFonts w:ascii="Calibri" w:hAnsi="Calibri"/>
          <w:b/>
          <w:sz w:val="24"/>
          <w:szCs w:val="24"/>
          <w:lang w:eastAsia="ar-SA"/>
        </w:rPr>
        <w:t>.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Cena oferty wynosi -</w:t>
      </w:r>
      <w:r w:rsidR="00FC1E59">
        <w:rPr>
          <w:rFonts w:ascii="Calibri" w:hAnsi="Calibri"/>
          <w:sz w:val="24"/>
          <w:szCs w:val="24"/>
          <w:lang w:eastAsia="ar-SA"/>
        </w:rPr>
        <w:t xml:space="preserve">19 993,26 </w:t>
      </w:r>
      <w:r w:rsidR="002A60AA" w:rsidRPr="002A60AA">
        <w:rPr>
          <w:rFonts w:ascii="Calibri" w:hAnsi="Calibri"/>
          <w:sz w:val="24"/>
          <w:szCs w:val="24"/>
          <w:lang w:eastAsia="ar-SA"/>
        </w:rPr>
        <w:t>zł brutto.</w:t>
      </w:r>
    </w:p>
    <w:p w:rsidR="001C12CF" w:rsidRDefault="001C12CF" w:rsidP="001C12CF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 xml:space="preserve">adanie Nr 5 – produkty zwierzęce, mięso, wędliny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Pr="005A5712" w:rsidRDefault="000C3857" w:rsidP="001C12CF">
      <w:pPr>
        <w:jc w:val="both"/>
        <w:rPr>
          <w:rFonts w:ascii="Calibri" w:hAnsi="Calibri"/>
          <w:b/>
          <w:i/>
          <w:strike/>
          <w:sz w:val="24"/>
          <w:szCs w:val="24"/>
          <w:lang w:eastAsia="ar-SA"/>
        </w:rPr>
      </w:pPr>
      <w:r>
        <w:rPr>
          <w:rFonts w:ascii="Calibri" w:hAnsi="Calibri"/>
          <w:b/>
          <w:i/>
          <w:sz w:val="24"/>
          <w:szCs w:val="24"/>
          <w:lang w:eastAsia="ar-SA"/>
        </w:rPr>
        <w:t>ROJAN PAULA Sp. z o.o. Ząbrowo 30  78 – 120 Gościno</w:t>
      </w:r>
      <w:r w:rsidR="001C12CF" w:rsidRPr="005A5712">
        <w:rPr>
          <w:rFonts w:ascii="Calibri" w:hAnsi="Calibri"/>
          <w:b/>
          <w:i/>
          <w:sz w:val="24"/>
          <w:szCs w:val="24"/>
          <w:lang w:eastAsia="ar-SA"/>
        </w:rPr>
        <w:t xml:space="preserve">  </w:t>
      </w:r>
    </w:p>
    <w:p w:rsidR="001C12CF" w:rsidRPr="005A5712" w:rsidRDefault="001C12CF" w:rsidP="001C12CF">
      <w:pPr>
        <w:jc w:val="both"/>
        <w:rPr>
          <w:rFonts w:ascii="Calibri" w:hAnsi="Calibri"/>
          <w:b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 w:rsidR="005A5712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5A5712" w:rsidRPr="005A5712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5A5712">
        <w:rPr>
          <w:rFonts w:ascii="Calibri" w:hAnsi="Calibri"/>
          <w:b/>
          <w:sz w:val="24"/>
          <w:szCs w:val="24"/>
          <w:lang w:eastAsia="ar-SA"/>
        </w:rPr>
        <w:t>pkt</w:t>
      </w:r>
      <w:r w:rsidR="002A60AA">
        <w:rPr>
          <w:rFonts w:ascii="Calibri" w:hAnsi="Calibri"/>
          <w:b/>
          <w:sz w:val="24"/>
          <w:szCs w:val="24"/>
          <w:lang w:eastAsia="ar-SA"/>
        </w:rPr>
        <w:t>.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Cena oferty wynosi </w:t>
      </w:r>
      <w:r w:rsidR="000C3857">
        <w:rPr>
          <w:rFonts w:ascii="Calibri" w:hAnsi="Calibri"/>
          <w:sz w:val="24"/>
          <w:szCs w:val="24"/>
          <w:lang w:eastAsia="ar-SA"/>
        </w:rPr>
        <w:t>– 119 706,30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zł brutto.</w:t>
      </w:r>
    </w:p>
    <w:p w:rsidR="001C12CF" w:rsidRDefault="001C12CF" w:rsidP="001C12CF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 xml:space="preserve">adanie Nr 6  oraz 6a – warzywa i owoce oraz warzywa i owoce sezonowe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F0158B" w:rsidRDefault="00185C4B" w:rsidP="00F0158B">
      <w:pPr>
        <w:spacing w:after="0" w:line="240" w:lineRule="auto"/>
        <w:jc w:val="both"/>
        <w:rPr>
          <w:rFonts w:ascii="Calibri" w:hAnsi="Calibri"/>
          <w:b/>
          <w:i/>
          <w:sz w:val="24"/>
          <w:szCs w:val="24"/>
          <w:lang w:eastAsia="ar-SA"/>
        </w:rPr>
      </w:pPr>
      <w:r>
        <w:rPr>
          <w:rFonts w:ascii="Calibri" w:hAnsi="Calibri"/>
          <w:b/>
          <w:i/>
          <w:sz w:val="24"/>
          <w:szCs w:val="24"/>
          <w:lang w:eastAsia="ar-SA"/>
        </w:rPr>
        <w:t xml:space="preserve">Hurtownia Warzyw i Owoców PIOTREX - Żaneta Żmudzka ul. </w:t>
      </w:r>
      <w:r w:rsidR="00B207ED">
        <w:rPr>
          <w:rFonts w:ascii="Calibri" w:hAnsi="Calibri"/>
          <w:b/>
          <w:i/>
          <w:sz w:val="24"/>
          <w:szCs w:val="24"/>
          <w:lang w:eastAsia="ar-SA"/>
        </w:rPr>
        <w:t xml:space="preserve"> M. </w:t>
      </w:r>
      <w:r>
        <w:rPr>
          <w:rFonts w:ascii="Calibri" w:hAnsi="Calibri"/>
          <w:b/>
          <w:i/>
          <w:sz w:val="24"/>
          <w:szCs w:val="24"/>
          <w:lang w:eastAsia="ar-SA"/>
        </w:rPr>
        <w:t>Konopnickiej 11 A  77-200 Miastko</w:t>
      </w:r>
    </w:p>
    <w:p w:rsidR="00185C4B" w:rsidRPr="00F0158B" w:rsidRDefault="00185C4B" w:rsidP="00F0158B">
      <w:pPr>
        <w:spacing w:after="0" w:line="240" w:lineRule="auto"/>
        <w:jc w:val="both"/>
        <w:rPr>
          <w:rFonts w:ascii="Calibri" w:hAnsi="Calibri"/>
          <w:b/>
          <w:i/>
          <w:sz w:val="24"/>
          <w:szCs w:val="24"/>
          <w:lang w:eastAsia="ar-SA"/>
        </w:rPr>
      </w:pPr>
    </w:p>
    <w:p w:rsidR="001C12CF" w:rsidRPr="005A5712" w:rsidRDefault="001C12CF" w:rsidP="001C12CF">
      <w:pPr>
        <w:jc w:val="both"/>
        <w:rPr>
          <w:rFonts w:ascii="Calibri" w:hAnsi="Calibri"/>
          <w:b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 w:rsidR="005A5712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5A5712" w:rsidRPr="005A5712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5A5712">
        <w:rPr>
          <w:rFonts w:ascii="Calibri" w:hAnsi="Calibri"/>
          <w:b/>
          <w:sz w:val="24"/>
          <w:szCs w:val="24"/>
          <w:lang w:eastAsia="ar-SA"/>
        </w:rPr>
        <w:t>pkt</w:t>
      </w:r>
      <w:r w:rsidR="002A60AA">
        <w:rPr>
          <w:rFonts w:ascii="Calibri" w:hAnsi="Calibri"/>
          <w:b/>
          <w:sz w:val="24"/>
          <w:szCs w:val="24"/>
          <w:lang w:eastAsia="ar-SA"/>
        </w:rPr>
        <w:t>.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Cena oferty wynosi -</w:t>
      </w:r>
      <w:r w:rsidR="00300A86">
        <w:rPr>
          <w:rFonts w:ascii="Calibri" w:hAnsi="Calibri"/>
          <w:sz w:val="24"/>
          <w:szCs w:val="24"/>
          <w:lang w:eastAsia="ar-SA"/>
        </w:rPr>
        <w:t>171 329,29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zł brutto.</w:t>
      </w:r>
    </w:p>
    <w:p w:rsidR="001C12CF" w:rsidRDefault="001C12CF" w:rsidP="001C12CF">
      <w:pPr>
        <w:pBdr>
          <w:bottom w:val="single" w:sz="12" w:space="1" w:color="auto"/>
        </w:pBdr>
        <w:jc w:val="both"/>
        <w:rPr>
          <w:b/>
          <w:sz w:val="24"/>
          <w:szCs w:val="24"/>
          <w:u w:val="single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 xml:space="preserve">adanie Nr 7 –przyprawy, makarony, herbaty </w:t>
      </w:r>
      <w:r w:rsidRPr="00342DB8">
        <w:rPr>
          <w:rFonts w:ascii="Calibri" w:eastAsia="Calibri" w:hAnsi="Calibri"/>
          <w:sz w:val="24"/>
          <w:szCs w:val="24"/>
        </w:rPr>
        <w:t>wybrano</w:t>
      </w:r>
      <w:r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Pr="005A5712" w:rsidRDefault="005A5712" w:rsidP="001C12CF">
      <w:pPr>
        <w:jc w:val="both"/>
        <w:rPr>
          <w:rFonts w:ascii="Calibri" w:hAnsi="Calibri"/>
          <w:b/>
          <w:i/>
          <w:sz w:val="24"/>
          <w:szCs w:val="24"/>
          <w:lang w:eastAsia="ar-SA"/>
        </w:rPr>
      </w:pPr>
      <w:r w:rsidRPr="00F0158B">
        <w:rPr>
          <w:rFonts w:ascii="Calibri" w:hAnsi="Calibri"/>
          <w:b/>
          <w:i/>
          <w:sz w:val="24"/>
          <w:szCs w:val="24"/>
          <w:lang w:eastAsia="ar-SA"/>
        </w:rPr>
        <w:t>PHU „Stryjewska” – Teresa Stryjewska ul. Lubuszan 6    75 – 848 Koszalin</w:t>
      </w:r>
    </w:p>
    <w:p w:rsidR="001C12CF" w:rsidRPr="000963D4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lastRenderedPageBreak/>
        <w:t>Punktacja w r</w:t>
      </w:r>
      <w:r w:rsidR="005A5712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5A5712" w:rsidRPr="005A5712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5A5712">
        <w:rPr>
          <w:rFonts w:ascii="Calibri" w:hAnsi="Calibri"/>
          <w:b/>
          <w:sz w:val="24"/>
          <w:szCs w:val="24"/>
          <w:lang w:eastAsia="ar-SA"/>
        </w:rPr>
        <w:t>pkt</w:t>
      </w:r>
      <w:r w:rsidR="002A60AA">
        <w:rPr>
          <w:rFonts w:ascii="Calibri" w:hAnsi="Calibri"/>
          <w:b/>
          <w:sz w:val="24"/>
          <w:szCs w:val="24"/>
          <w:lang w:eastAsia="ar-SA"/>
        </w:rPr>
        <w:t>.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Cena oferty wynosi -</w:t>
      </w:r>
      <w:r w:rsidR="004C7EBC">
        <w:rPr>
          <w:rFonts w:ascii="Calibri" w:hAnsi="Calibri"/>
          <w:sz w:val="24"/>
          <w:szCs w:val="24"/>
          <w:lang w:eastAsia="ar-SA"/>
        </w:rPr>
        <w:t>20 795,90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zł brutto.</w:t>
      </w:r>
    </w:p>
    <w:p w:rsidR="001C12CF" w:rsidRDefault="001C12CF" w:rsidP="001C12CF">
      <w:pPr>
        <w:pBdr>
          <w:bottom w:val="single" w:sz="12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5A5712" w:rsidRPr="00AB239A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AB239A">
        <w:rPr>
          <w:rFonts w:ascii="Calibri" w:eastAsia="Calibri" w:hAnsi="Calibri"/>
          <w:b/>
          <w:sz w:val="24"/>
          <w:szCs w:val="24"/>
        </w:rPr>
        <w:t xml:space="preserve">Zadanie Nr 8 – mrożonki </w:t>
      </w:r>
      <w:r w:rsidRPr="00AB239A">
        <w:rPr>
          <w:rFonts w:ascii="Calibri" w:eastAsia="Calibri" w:hAnsi="Calibri"/>
          <w:sz w:val="24"/>
          <w:szCs w:val="24"/>
        </w:rPr>
        <w:t>wybrano</w:t>
      </w:r>
      <w:r w:rsidRPr="00AB239A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 w:rsidR="005A5712" w:rsidRPr="00AB239A">
        <w:rPr>
          <w:rFonts w:ascii="Calibri" w:hAnsi="Calibri"/>
          <w:sz w:val="24"/>
          <w:szCs w:val="24"/>
          <w:lang w:eastAsia="ar-SA"/>
        </w:rPr>
        <w:t xml:space="preserve">ofertę złożoną przez: </w:t>
      </w:r>
    </w:p>
    <w:p w:rsidR="001C12CF" w:rsidRPr="00AB239A" w:rsidRDefault="00E22233" w:rsidP="001C12CF">
      <w:pPr>
        <w:jc w:val="both"/>
        <w:rPr>
          <w:b/>
          <w:i/>
          <w:sz w:val="24"/>
          <w:szCs w:val="24"/>
        </w:rPr>
      </w:pPr>
      <w:r w:rsidRPr="00AB239A">
        <w:rPr>
          <w:rFonts w:ascii="Calibri" w:hAnsi="Calibri"/>
          <w:b/>
          <w:i/>
          <w:sz w:val="24"/>
          <w:szCs w:val="24"/>
          <w:lang w:eastAsia="ar-SA"/>
        </w:rPr>
        <w:t xml:space="preserve">ALLFOOD Sp. z o.o. ul. </w:t>
      </w:r>
      <w:proofErr w:type="spellStart"/>
      <w:r w:rsidRPr="00AB239A">
        <w:rPr>
          <w:rFonts w:ascii="Calibri" w:hAnsi="Calibri"/>
          <w:b/>
          <w:i/>
          <w:sz w:val="24"/>
          <w:szCs w:val="24"/>
          <w:lang w:eastAsia="ar-SA"/>
        </w:rPr>
        <w:t>BOWiD</w:t>
      </w:r>
      <w:proofErr w:type="spellEnd"/>
      <w:r w:rsidRPr="00AB239A">
        <w:rPr>
          <w:rFonts w:ascii="Calibri" w:hAnsi="Calibri"/>
          <w:b/>
          <w:i/>
          <w:sz w:val="24"/>
          <w:szCs w:val="24"/>
          <w:lang w:eastAsia="ar-SA"/>
        </w:rPr>
        <w:t xml:space="preserve"> 9 K  75-209 Koszalin</w:t>
      </w:r>
    </w:p>
    <w:p w:rsidR="001C12CF" w:rsidRPr="005A5712" w:rsidRDefault="001C12CF" w:rsidP="001C12CF">
      <w:pPr>
        <w:jc w:val="both"/>
        <w:rPr>
          <w:rFonts w:ascii="Calibri" w:hAnsi="Calibri"/>
          <w:b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 xml:space="preserve">Punktacja w </w:t>
      </w:r>
      <w:r w:rsidR="005A5712">
        <w:rPr>
          <w:rFonts w:ascii="Calibri" w:hAnsi="Calibri"/>
          <w:sz w:val="24"/>
          <w:szCs w:val="24"/>
          <w:lang w:eastAsia="ar-SA"/>
        </w:rPr>
        <w:t xml:space="preserve">ramach kryterium ceny wynosi - </w:t>
      </w:r>
      <w:r w:rsidR="005A5712" w:rsidRPr="005A5712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5A5712">
        <w:rPr>
          <w:rFonts w:ascii="Calibri" w:hAnsi="Calibri"/>
          <w:b/>
          <w:sz w:val="24"/>
          <w:szCs w:val="24"/>
          <w:lang w:eastAsia="ar-SA"/>
        </w:rPr>
        <w:t>pkt</w:t>
      </w:r>
      <w:r w:rsidR="002A60AA">
        <w:rPr>
          <w:rFonts w:ascii="Calibri" w:hAnsi="Calibri"/>
          <w:b/>
          <w:sz w:val="24"/>
          <w:szCs w:val="24"/>
          <w:lang w:eastAsia="ar-SA"/>
        </w:rPr>
        <w:t>.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Cena oferty wynosi -</w:t>
      </w:r>
      <w:r w:rsidR="00A351AB" w:rsidRPr="00A351AB">
        <w:rPr>
          <w:rFonts w:ascii="Calibri" w:hAnsi="Calibri"/>
          <w:sz w:val="24"/>
          <w:szCs w:val="24"/>
          <w:lang w:eastAsia="ar-SA"/>
        </w:rPr>
        <w:t>45 483,15</w:t>
      </w:r>
      <w:r w:rsidR="00CB499B" w:rsidRPr="00A351AB">
        <w:rPr>
          <w:rFonts w:ascii="Calibri" w:hAnsi="Calibri"/>
          <w:sz w:val="24"/>
          <w:szCs w:val="24"/>
          <w:lang w:eastAsia="ar-SA"/>
        </w:rPr>
        <w:t xml:space="preserve"> </w:t>
      </w:r>
      <w:r w:rsidR="002A60AA" w:rsidRPr="00A351AB">
        <w:rPr>
          <w:rFonts w:ascii="Calibri" w:hAnsi="Calibri"/>
          <w:sz w:val="24"/>
          <w:szCs w:val="24"/>
          <w:lang w:eastAsia="ar-SA"/>
        </w:rPr>
        <w:t xml:space="preserve"> </w:t>
      </w:r>
      <w:r w:rsidR="002A60AA" w:rsidRPr="002A60AA">
        <w:rPr>
          <w:rFonts w:ascii="Calibri" w:hAnsi="Calibri"/>
          <w:sz w:val="24"/>
          <w:szCs w:val="24"/>
          <w:lang w:eastAsia="ar-SA"/>
        </w:rPr>
        <w:t>zł brutto.</w:t>
      </w:r>
    </w:p>
    <w:p w:rsidR="001C12CF" w:rsidRDefault="001C12CF" w:rsidP="001C12CF">
      <w:pPr>
        <w:pBdr>
          <w:bottom w:val="single" w:sz="6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Pr="00F0158B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F0158B">
        <w:rPr>
          <w:rFonts w:ascii="Calibri" w:eastAsia="Calibri" w:hAnsi="Calibri"/>
          <w:b/>
          <w:sz w:val="24"/>
          <w:szCs w:val="24"/>
        </w:rPr>
        <w:t xml:space="preserve">Zadanie Nr 9 – pozostałe art. żywnościowe </w:t>
      </w:r>
      <w:r w:rsidRPr="00F0158B">
        <w:rPr>
          <w:rFonts w:ascii="Calibri" w:eastAsia="Calibri" w:hAnsi="Calibri"/>
          <w:sz w:val="24"/>
          <w:szCs w:val="24"/>
        </w:rPr>
        <w:t>wybrano</w:t>
      </w:r>
      <w:r w:rsidRPr="00F0158B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 w:rsidRPr="00F0158B">
        <w:rPr>
          <w:rFonts w:ascii="Calibri" w:hAnsi="Calibri"/>
          <w:sz w:val="24"/>
          <w:szCs w:val="24"/>
          <w:lang w:eastAsia="ar-SA"/>
        </w:rPr>
        <w:t xml:space="preserve">ofertę złożoną przez:  </w:t>
      </w:r>
    </w:p>
    <w:p w:rsidR="001C12CF" w:rsidRPr="005A5712" w:rsidRDefault="005A5712" w:rsidP="001C12CF">
      <w:pPr>
        <w:jc w:val="both"/>
        <w:rPr>
          <w:rFonts w:ascii="Calibri" w:hAnsi="Calibri"/>
          <w:b/>
          <w:i/>
          <w:strike/>
          <w:sz w:val="24"/>
          <w:szCs w:val="24"/>
          <w:lang w:eastAsia="ar-SA"/>
        </w:rPr>
      </w:pPr>
      <w:r w:rsidRPr="00F0158B">
        <w:rPr>
          <w:rFonts w:ascii="Calibri" w:hAnsi="Calibri"/>
          <w:b/>
          <w:i/>
          <w:sz w:val="24"/>
          <w:szCs w:val="24"/>
          <w:lang w:eastAsia="ar-SA"/>
        </w:rPr>
        <w:t>PHU „Stryjewska”</w:t>
      </w:r>
      <w:r w:rsidR="00F0158B">
        <w:rPr>
          <w:rFonts w:ascii="Calibri" w:hAnsi="Calibri"/>
          <w:b/>
          <w:i/>
          <w:sz w:val="24"/>
          <w:szCs w:val="24"/>
          <w:lang w:eastAsia="ar-SA"/>
        </w:rPr>
        <w:t xml:space="preserve"> </w:t>
      </w:r>
      <w:r w:rsidRPr="00F0158B">
        <w:rPr>
          <w:rFonts w:ascii="Calibri" w:hAnsi="Calibri"/>
          <w:b/>
          <w:i/>
          <w:sz w:val="24"/>
          <w:szCs w:val="24"/>
          <w:lang w:eastAsia="ar-SA"/>
        </w:rPr>
        <w:t>Teresa Stryjewska ul. Lubuszan 6  75 – 848 Koszalin</w:t>
      </w:r>
    </w:p>
    <w:p w:rsidR="001C12CF" w:rsidRPr="000963D4" w:rsidRDefault="001C12CF" w:rsidP="001C12CF">
      <w:pPr>
        <w:jc w:val="both"/>
        <w:rPr>
          <w:rFonts w:ascii="Calibri" w:hAnsi="Calibri"/>
          <w:sz w:val="24"/>
          <w:szCs w:val="24"/>
          <w:lang w:eastAsia="ar-SA"/>
        </w:rPr>
      </w:pPr>
      <w:r w:rsidRPr="000963D4">
        <w:rPr>
          <w:rFonts w:ascii="Calibri" w:hAnsi="Calibri"/>
          <w:sz w:val="24"/>
          <w:szCs w:val="24"/>
          <w:lang w:eastAsia="ar-SA"/>
        </w:rPr>
        <w:t>Punktacja w r</w:t>
      </w:r>
      <w:r w:rsidR="005A5712">
        <w:rPr>
          <w:rFonts w:ascii="Calibri" w:hAnsi="Calibri"/>
          <w:sz w:val="24"/>
          <w:szCs w:val="24"/>
          <w:lang w:eastAsia="ar-SA"/>
        </w:rPr>
        <w:t xml:space="preserve">amach kryterium ceny wynosi – </w:t>
      </w:r>
      <w:r w:rsidR="005A5712" w:rsidRPr="00B22E2C">
        <w:rPr>
          <w:rFonts w:ascii="Calibri" w:hAnsi="Calibri"/>
          <w:b/>
          <w:sz w:val="24"/>
          <w:szCs w:val="24"/>
          <w:lang w:eastAsia="ar-SA"/>
        </w:rPr>
        <w:t xml:space="preserve">100 </w:t>
      </w:r>
      <w:r w:rsidRPr="00B22E2C">
        <w:rPr>
          <w:rFonts w:ascii="Calibri" w:hAnsi="Calibri"/>
          <w:b/>
          <w:sz w:val="24"/>
          <w:szCs w:val="24"/>
          <w:lang w:eastAsia="ar-SA"/>
        </w:rPr>
        <w:t>pkt</w:t>
      </w:r>
      <w:r w:rsidR="002A60AA">
        <w:rPr>
          <w:rFonts w:ascii="Calibri" w:hAnsi="Calibri"/>
          <w:b/>
          <w:sz w:val="24"/>
          <w:szCs w:val="24"/>
          <w:lang w:eastAsia="ar-SA"/>
        </w:rPr>
        <w:t>.</w:t>
      </w:r>
      <w:r w:rsidR="002A60AA" w:rsidRPr="002A60AA">
        <w:rPr>
          <w:rFonts w:ascii="Calibri" w:hAnsi="Calibri"/>
          <w:sz w:val="24"/>
          <w:szCs w:val="24"/>
          <w:lang w:eastAsia="ar-SA"/>
        </w:rPr>
        <w:t xml:space="preserve"> Cena oferty wynosi </w:t>
      </w:r>
      <w:r w:rsidR="00CB499B">
        <w:rPr>
          <w:rFonts w:ascii="Calibri" w:hAnsi="Calibri"/>
          <w:sz w:val="24"/>
          <w:szCs w:val="24"/>
          <w:lang w:eastAsia="ar-SA"/>
        </w:rPr>
        <w:t xml:space="preserve">– 184 989,98 </w:t>
      </w:r>
      <w:r w:rsidR="002A60AA" w:rsidRPr="002A60AA">
        <w:rPr>
          <w:rFonts w:ascii="Calibri" w:hAnsi="Calibri"/>
          <w:sz w:val="24"/>
          <w:szCs w:val="24"/>
          <w:lang w:eastAsia="ar-SA"/>
        </w:rPr>
        <w:t>zł brutto.</w:t>
      </w:r>
    </w:p>
    <w:p w:rsidR="00B22E2C" w:rsidRPr="00B22E2C" w:rsidRDefault="001C12CF" w:rsidP="00B22E2C">
      <w:pPr>
        <w:pBdr>
          <w:bottom w:val="single" w:sz="6" w:space="1" w:color="auto"/>
        </w:pBdr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u w:val="single"/>
          <w:lang w:eastAsia="ar-SA"/>
        </w:rPr>
        <w:t xml:space="preserve">Uzasadnienie: </w:t>
      </w:r>
      <w:r>
        <w:rPr>
          <w:rFonts w:ascii="Calibri" w:hAnsi="Calibri"/>
          <w:sz w:val="24"/>
          <w:szCs w:val="24"/>
          <w:lang w:eastAsia="ar-SA"/>
        </w:rPr>
        <w:t>Oferta jest najkorzystniejszą w zakresie danego zadania, spełnia wymagania Zamawiającego dotyczące przedmiotu zamówienia, uzyskała największą ilość punktów w kryterium „cena”.</w:t>
      </w:r>
    </w:p>
    <w:p w:rsidR="001C12CF" w:rsidRPr="00096A3F" w:rsidRDefault="001C12CF" w:rsidP="008B1692">
      <w:pPr>
        <w:jc w:val="both"/>
        <w:rPr>
          <w:sz w:val="24"/>
          <w:szCs w:val="24"/>
        </w:rPr>
      </w:pPr>
      <w:r w:rsidRPr="000C666C">
        <w:rPr>
          <w:rFonts w:ascii="Calibri" w:eastAsia="Calibri" w:hAnsi="Calibri"/>
          <w:b/>
          <w:sz w:val="24"/>
          <w:szCs w:val="24"/>
        </w:rPr>
        <w:t xml:space="preserve">Zadanie Nr 10 – ryby świeże i wędzone </w:t>
      </w:r>
      <w:r w:rsidR="008B1692">
        <w:rPr>
          <w:rFonts w:ascii="Calibri" w:eastAsia="Calibri" w:hAnsi="Calibri"/>
          <w:b/>
          <w:sz w:val="24"/>
          <w:szCs w:val="24"/>
        </w:rPr>
        <w:t>– brak oferty</w:t>
      </w:r>
    </w:p>
    <w:p w:rsidR="00B207ED" w:rsidRDefault="00B207ED" w:rsidP="00B207ED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p w:rsidR="00C9588D" w:rsidRDefault="00C9588D" w:rsidP="00B207ED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p w:rsidR="00B207ED" w:rsidRPr="005966AB" w:rsidRDefault="00B207ED" w:rsidP="00B207ED">
      <w:pPr>
        <w:pBdr>
          <w:bottom w:val="single" w:sz="12" w:space="1" w:color="auto"/>
        </w:pBdr>
        <w:rPr>
          <w:b/>
          <w:sz w:val="24"/>
          <w:szCs w:val="24"/>
        </w:rPr>
      </w:pPr>
      <w:r w:rsidRPr="005966AB">
        <w:rPr>
          <w:b/>
          <w:sz w:val="24"/>
          <w:szCs w:val="24"/>
        </w:rPr>
        <w:t xml:space="preserve">Na postawie art. 226 ust.1 </w:t>
      </w:r>
      <w:proofErr w:type="spellStart"/>
      <w:r w:rsidRPr="005966AB">
        <w:rPr>
          <w:b/>
          <w:sz w:val="24"/>
          <w:szCs w:val="24"/>
        </w:rPr>
        <w:t>Pzp</w:t>
      </w:r>
      <w:proofErr w:type="spellEnd"/>
      <w:r w:rsidRPr="005966AB">
        <w:rPr>
          <w:b/>
          <w:sz w:val="24"/>
          <w:szCs w:val="24"/>
        </w:rPr>
        <w:t xml:space="preserve"> Zamawiający informuje o odrzuceniu</w:t>
      </w:r>
      <w:r w:rsidR="005966AB" w:rsidRPr="005966AB">
        <w:rPr>
          <w:b/>
          <w:sz w:val="24"/>
          <w:szCs w:val="24"/>
        </w:rPr>
        <w:t xml:space="preserve"> oferty w zadaniac</w:t>
      </w:r>
      <w:r w:rsidRPr="005966AB">
        <w:rPr>
          <w:b/>
          <w:sz w:val="24"/>
          <w:szCs w:val="24"/>
        </w:rPr>
        <w:t>h:</w:t>
      </w:r>
    </w:p>
    <w:p w:rsidR="00C9588D" w:rsidRDefault="00C9588D" w:rsidP="005966AB">
      <w:pPr>
        <w:pBdr>
          <w:bottom w:val="single" w:sz="12" w:space="1" w:color="auto"/>
        </w:pBdr>
        <w:rPr>
          <w:rFonts w:ascii="Calibri" w:eastAsia="Calibri" w:hAnsi="Calibri"/>
          <w:b/>
          <w:sz w:val="24"/>
          <w:szCs w:val="24"/>
        </w:rPr>
      </w:pPr>
    </w:p>
    <w:p w:rsidR="005966AB" w:rsidRDefault="005966AB" w:rsidP="005966AB">
      <w:pPr>
        <w:pBdr>
          <w:bottom w:val="single" w:sz="12" w:space="1" w:color="auto"/>
        </w:pBdr>
        <w:rPr>
          <w:rFonts w:ascii="Calibri" w:eastAsia="Calibri" w:hAnsi="Calibri"/>
          <w:b/>
          <w:sz w:val="24"/>
          <w:szCs w:val="24"/>
        </w:rPr>
      </w:pPr>
      <w:r w:rsidRPr="00BD13BB">
        <w:rPr>
          <w:rFonts w:ascii="Calibri" w:eastAsia="Calibri" w:hAnsi="Calibri"/>
          <w:b/>
          <w:sz w:val="24"/>
          <w:szCs w:val="24"/>
        </w:rPr>
        <w:t>Z</w:t>
      </w:r>
      <w:r>
        <w:rPr>
          <w:rFonts w:ascii="Calibri" w:eastAsia="Calibri" w:hAnsi="Calibri"/>
          <w:b/>
          <w:sz w:val="24"/>
          <w:szCs w:val="24"/>
        </w:rPr>
        <w:t>adanie Nr 4 – pieczywo, świeże wyroby piekarskie i ciastkarskie</w:t>
      </w:r>
    </w:p>
    <w:p w:rsidR="005966AB" w:rsidRPr="005966AB" w:rsidRDefault="005966AB" w:rsidP="005966AB">
      <w:pPr>
        <w:jc w:val="both"/>
        <w:rPr>
          <w:rFonts w:ascii="Calibri" w:hAnsi="Calibri"/>
          <w:sz w:val="24"/>
          <w:szCs w:val="24"/>
          <w:lang w:eastAsia="ar-SA"/>
        </w:rPr>
      </w:pPr>
      <w:r w:rsidRPr="005966AB">
        <w:rPr>
          <w:rFonts w:ascii="Calibri" w:eastAsia="Calibri" w:hAnsi="Calibri"/>
          <w:sz w:val="24"/>
          <w:szCs w:val="24"/>
        </w:rPr>
        <w:t>Oferta złożona przez:</w:t>
      </w:r>
      <w:r>
        <w:rPr>
          <w:rFonts w:ascii="Calibri" w:eastAsia="Calibri" w:hAnsi="Calibri"/>
          <w:b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Piekarnia Koszalin  Sp. z o.o.  ul. Szczecińska 29   75 -122 Koszalin   </w:t>
      </w:r>
    </w:p>
    <w:p w:rsidR="00B207ED" w:rsidRDefault="005966AB" w:rsidP="005966AB">
      <w:pPr>
        <w:pBdr>
          <w:bottom w:val="single" w:sz="12" w:space="1" w:color="auto"/>
        </w:pBdr>
        <w:jc w:val="both"/>
        <w:rPr>
          <w:rFonts w:ascii="Calibri" w:eastAsia="Calibri" w:hAnsi="Calibri"/>
          <w:sz w:val="24"/>
          <w:szCs w:val="24"/>
        </w:rPr>
      </w:pPr>
      <w:r w:rsidRPr="005966AB">
        <w:rPr>
          <w:rFonts w:ascii="Calibri" w:eastAsia="Calibri" w:hAnsi="Calibri"/>
          <w:sz w:val="24"/>
          <w:szCs w:val="24"/>
        </w:rPr>
        <w:t>Uzasadnienie prawne:</w:t>
      </w:r>
      <w:r>
        <w:rPr>
          <w:rFonts w:ascii="Calibri" w:eastAsia="Calibri" w:hAnsi="Calibri"/>
          <w:sz w:val="24"/>
          <w:szCs w:val="24"/>
        </w:rPr>
        <w:t xml:space="preserve"> art. 226 ust 1 pkt 3 i 4 ustawy </w:t>
      </w:r>
      <w:proofErr w:type="spellStart"/>
      <w:r>
        <w:rPr>
          <w:rFonts w:ascii="Calibri" w:eastAsia="Calibri" w:hAnsi="Calibri"/>
          <w:sz w:val="24"/>
          <w:szCs w:val="24"/>
        </w:rPr>
        <w:t>Pzp</w:t>
      </w:r>
      <w:proofErr w:type="spellEnd"/>
      <w:r w:rsidR="0066655B">
        <w:rPr>
          <w:rFonts w:ascii="Calibri" w:eastAsia="Calibri" w:hAnsi="Calibri"/>
          <w:sz w:val="24"/>
          <w:szCs w:val="24"/>
        </w:rPr>
        <w:t xml:space="preserve"> (</w:t>
      </w:r>
      <w:r>
        <w:rPr>
          <w:rFonts w:ascii="Calibri" w:eastAsia="Calibri" w:hAnsi="Calibri"/>
          <w:sz w:val="24"/>
          <w:szCs w:val="24"/>
        </w:rPr>
        <w:t>brak złożenia podpisu</w:t>
      </w:r>
      <w:r w:rsidR="0066655B">
        <w:rPr>
          <w:rFonts w:ascii="Calibri" w:eastAsia="Calibri" w:hAnsi="Calibri"/>
          <w:sz w:val="24"/>
          <w:szCs w:val="24"/>
        </w:rPr>
        <w:t xml:space="preserve"> Wykonawcy</w:t>
      </w:r>
      <w:r>
        <w:rPr>
          <w:rFonts w:ascii="Calibri" w:eastAsia="Calibri" w:hAnsi="Calibri"/>
          <w:sz w:val="24"/>
          <w:szCs w:val="24"/>
        </w:rPr>
        <w:t xml:space="preserve"> na</w:t>
      </w:r>
      <w:r w:rsidR="00AB239A">
        <w:rPr>
          <w:rFonts w:ascii="Calibri" w:eastAsia="Calibri" w:hAnsi="Calibri"/>
          <w:sz w:val="24"/>
          <w:szCs w:val="24"/>
        </w:rPr>
        <w:t xml:space="preserve"> przesłanej</w:t>
      </w:r>
      <w:r>
        <w:rPr>
          <w:rFonts w:ascii="Calibri" w:eastAsia="Calibri" w:hAnsi="Calibri"/>
          <w:sz w:val="24"/>
          <w:szCs w:val="24"/>
        </w:rPr>
        <w:t xml:space="preserve"> ofercie).</w:t>
      </w:r>
    </w:p>
    <w:p w:rsidR="005966AB" w:rsidRPr="00AB239A" w:rsidRDefault="005966AB" w:rsidP="005966AB">
      <w:pPr>
        <w:spacing w:after="0" w:line="240" w:lineRule="auto"/>
        <w:jc w:val="both"/>
        <w:rPr>
          <w:rFonts w:ascii="Calibri" w:hAnsi="Calibri"/>
          <w:sz w:val="24"/>
          <w:szCs w:val="24"/>
          <w:lang w:eastAsia="ar-SA"/>
        </w:rPr>
      </w:pPr>
      <w:r w:rsidRPr="00AB239A">
        <w:rPr>
          <w:rFonts w:ascii="Calibri" w:eastAsia="Calibri" w:hAnsi="Calibri"/>
          <w:b/>
          <w:sz w:val="24"/>
          <w:szCs w:val="24"/>
        </w:rPr>
        <w:t>Zadanie Nr 6  oraz 6a – warzywa i owoce oraz warzywa i owoce sezonowe</w:t>
      </w:r>
      <w:r w:rsidRPr="00AB239A">
        <w:rPr>
          <w:rFonts w:ascii="Calibri" w:hAnsi="Calibri"/>
          <w:sz w:val="24"/>
          <w:szCs w:val="24"/>
          <w:lang w:eastAsia="ar-SA"/>
        </w:rPr>
        <w:t xml:space="preserve"> </w:t>
      </w:r>
    </w:p>
    <w:p w:rsidR="00902FA0" w:rsidRDefault="00902FA0" w:rsidP="005966AB">
      <w:pPr>
        <w:spacing w:after="0" w:line="240" w:lineRule="auto"/>
        <w:jc w:val="both"/>
        <w:rPr>
          <w:rFonts w:ascii="Calibri" w:eastAsia="Calibri" w:hAnsi="Calibri"/>
          <w:sz w:val="24"/>
          <w:szCs w:val="24"/>
        </w:rPr>
      </w:pPr>
    </w:p>
    <w:p w:rsidR="00902FA0" w:rsidRDefault="005966AB" w:rsidP="005966AB">
      <w:pPr>
        <w:spacing w:after="0" w:line="240" w:lineRule="auto"/>
        <w:jc w:val="both"/>
        <w:rPr>
          <w:rFonts w:ascii="Calibri" w:hAnsi="Calibri"/>
          <w:sz w:val="24"/>
          <w:szCs w:val="24"/>
          <w:lang w:eastAsia="ar-SA"/>
        </w:rPr>
      </w:pPr>
      <w:r w:rsidRPr="005966AB">
        <w:rPr>
          <w:rFonts w:ascii="Calibri" w:eastAsia="Calibri" w:hAnsi="Calibri"/>
          <w:sz w:val="24"/>
          <w:szCs w:val="24"/>
        </w:rPr>
        <w:t>Oferta złożona przez:</w:t>
      </w:r>
      <w:r>
        <w:rPr>
          <w:rFonts w:ascii="Calibri" w:eastAsia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  <w:lang w:eastAsia="ar-SA"/>
        </w:rPr>
        <w:t xml:space="preserve">TAR-POL Handel Okrężny Hurt –Detal Tomasz Rzeźniczak  Boczki 19 </w:t>
      </w:r>
    </w:p>
    <w:p w:rsidR="005966AB" w:rsidRDefault="005966AB" w:rsidP="005966AB">
      <w:pPr>
        <w:spacing w:after="0" w:line="240" w:lineRule="auto"/>
        <w:jc w:val="both"/>
        <w:rPr>
          <w:rFonts w:ascii="Calibri" w:hAnsi="Calibri"/>
          <w:sz w:val="24"/>
          <w:szCs w:val="24"/>
          <w:lang w:eastAsia="ar-SA"/>
        </w:rPr>
      </w:pPr>
      <w:r>
        <w:rPr>
          <w:rFonts w:ascii="Calibri" w:hAnsi="Calibri"/>
          <w:sz w:val="24"/>
          <w:szCs w:val="24"/>
          <w:lang w:eastAsia="ar-SA"/>
        </w:rPr>
        <w:t xml:space="preserve"> 95-035 Ozorków</w:t>
      </w:r>
    </w:p>
    <w:p w:rsidR="00D9622A" w:rsidRDefault="005966AB" w:rsidP="00C9588D">
      <w:pPr>
        <w:pBdr>
          <w:bottom w:val="single" w:sz="12" w:space="1" w:color="auto"/>
        </w:pBdr>
        <w:jc w:val="both"/>
        <w:rPr>
          <w:rFonts w:ascii="Calibri" w:hAnsi="Calibri"/>
          <w:i/>
          <w:sz w:val="24"/>
          <w:szCs w:val="24"/>
          <w:lang w:eastAsia="ar-SA"/>
        </w:rPr>
      </w:pPr>
      <w:r w:rsidRPr="005966AB">
        <w:rPr>
          <w:rFonts w:ascii="Calibri" w:eastAsia="Calibri" w:hAnsi="Calibri"/>
          <w:sz w:val="24"/>
          <w:szCs w:val="24"/>
        </w:rPr>
        <w:lastRenderedPageBreak/>
        <w:t>Uzasadnienie prawne:</w:t>
      </w:r>
      <w:r>
        <w:rPr>
          <w:rFonts w:ascii="Calibri" w:eastAsia="Calibri" w:hAnsi="Calibri"/>
          <w:sz w:val="24"/>
          <w:szCs w:val="24"/>
        </w:rPr>
        <w:t xml:space="preserve"> art. 226 ust 1 pkt 3 i 4 ustawy </w:t>
      </w:r>
      <w:proofErr w:type="spellStart"/>
      <w:r>
        <w:rPr>
          <w:rFonts w:ascii="Calibri" w:eastAsia="Calibri" w:hAnsi="Calibri"/>
          <w:sz w:val="24"/>
          <w:szCs w:val="24"/>
        </w:rPr>
        <w:t>Pzp</w:t>
      </w:r>
      <w:proofErr w:type="spellEnd"/>
      <w:r>
        <w:rPr>
          <w:rFonts w:ascii="Calibri" w:eastAsia="Calibri" w:hAnsi="Calibri"/>
          <w:sz w:val="24"/>
          <w:szCs w:val="24"/>
        </w:rPr>
        <w:t xml:space="preserve"> ( brak złożenia podpisu</w:t>
      </w:r>
      <w:r w:rsidR="0066655B">
        <w:rPr>
          <w:rFonts w:ascii="Calibri" w:eastAsia="Calibri" w:hAnsi="Calibri"/>
          <w:sz w:val="24"/>
          <w:szCs w:val="24"/>
        </w:rPr>
        <w:t xml:space="preserve"> Wykonawcy</w:t>
      </w:r>
      <w:r>
        <w:rPr>
          <w:rFonts w:ascii="Calibri" w:eastAsia="Calibri" w:hAnsi="Calibri"/>
          <w:sz w:val="24"/>
          <w:szCs w:val="24"/>
        </w:rPr>
        <w:t xml:space="preserve"> na </w:t>
      </w:r>
      <w:r w:rsidR="00AB239A">
        <w:rPr>
          <w:rFonts w:ascii="Calibri" w:eastAsia="Calibri" w:hAnsi="Calibri"/>
          <w:sz w:val="24"/>
          <w:szCs w:val="24"/>
        </w:rPr>
        <w:t xml:space="preserve">przesłanej </w:t>
      </w:r>
      <w:r>
        <w:rPr>
          <w:rFonts w:ascii="Calibri" w:eastAsia="Calibri" w:hAnsi="Calibri"/>
          <w:sz w:val="24"/>
          <w:szCs w:val="24"/>
        </w:rPr>
        <w:t>ofercie).</w:t>
      </w:r>
    </w:p>
    <w:p w:rsidR="00A351AB" w:rsidRDefault="00A351AB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</w:p>
    <w:p w:rsidR="00A351AB" w:rsidRDefault="00A351AB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</w:p>
    <w:p w:rsidR="00C9588D" w:rsidRDefault="00C9588D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  <w:r>
        <w:rPr>
          <w:rFonts w:ascii="Calibri" w:hAnsi="Calibri"/>
          <w:i/>
          <w:sz w:val="24"/>
          <w:szCs w:val="24"/>
          <w:lang w:eastAsia="ar-SA"/>
        </w:rPr>
        <w:t xml:space="preserve">Jolanta </w:t>
      </w:r>
      <w:proofErr w:type="spellStart"/>
      <w:r>
        <w:rPr>
          <w:rFonts w:ascii="Calibri" w:hAnsi="Calibri"/>
          <w:i/>
          <w:sz w:val="24"/>
          <w:szCs w:val="24"/>
          <w:lang w:eastAsia="ar-SA"/>
        </w:rPr>
        <w:t>Gałan</w:t>
      </w:r>
      <w:proofErr w:type="spellEnd"/>
    </w:p>
    <w:p w:rsidR="001C12CF" w:rsidRPr="009E7CFB" w:rsidRDefault="001C12CF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  <w:r w:rsidRPr="009E7CFB">
        <w:rPr>
          <w:rFonts w:ascii="Calibri" w:hAnsi="Calibri"/>
          <w:i/>
          <w:sz w:val="24"/>
          <w:szCs w:val="24"/>
          <w:lang w:eastAsia="ar-SA"/>
        </w:rPr>
        <w:t xml:space="preserve"> </w:t>
      </w:r>
      <w:r w:rsidR="00C9588D">
        <w:rPr>
          <w:rFonts w:ascii="Calibri" w:hAnsi="Calibri"/>
          <w:i/>
          <w:sz w:val="24"/>
          <w:szCs w:val="24"/>
          <w:lang w:eastAsia="ar-SA"/>
        </w:rPr>
        <w:t>D</w:t>
      </w:r>
      <w:r w:rsidRPr="009E7CFB">
        <w:rPr>
          <w:rFonts w:ascii="Calibri" w:hAnsi="Calibri"/>
          <w:i/>
          <w:sz w:val="24"/>
          <w:szCs w:val="24"/>
          <w:lang w:eastAsia="ar-SA"/>
        </w:rPr>
        <w:t>yrektor Żłobka Miejskiego</w:t>
      </w:r>
    </w:p>
    <w:p w:rsidR="001C12CF" w:rsidRDefault="001C12CF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  <w:r w:rsidRPr="009E7CFB">
        <w:rPr>
          <w:rFonts w:ascii="Calibri" w:hAnsi="Calibri"/>
          <w:i/>
          <w:sz w:val="24"/>
          <w:szCs w:val="24"/>
          <w:lang w:eastAsia="ar-SA"/>
        </w:rPr>
        <w:t>w Koszalinie</w:t>
      </w:r>
    </w:p>
    <w:p w:rsidR="001C12CF" w:rsidRPr="00631AE4" w:rsidRDefault="001C12CF" w:rsidP="001C12CF">
      <w:pPr>
        <w:pBdr>
          <w:bottom w:val="single" w:sz="12" w:space="1" w:color="auto"/>
        </w:pBdr>
        <w:jc w:val="right"/>
        <w:rPr>
          <w:rFonts w:ascii="Calibri" w:hAnsi="Calibri"/>
          <w:i/>
          <w:sz w:val="24"/>
          <w:szCs w:val="24"/>
          <w:lang w:eastAsia="ar-SA"/>
        </w:rPr>
      </w:pPr>
    </w:p>
    <w:p w:rsidR="001C12CF" w:rsidRDefault="00D9622A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  <w:r>
        <w:rPr>
          <w:rFonts w:ascii="Calibri" w:hAnsi="Calibri"/>
          <w:i/>
          <w:sz w:val="24"/>
          <w:szCs w:val="24"/>
          <w:lang w:eastAsia="ar-SA"/>
        </w:rPr>
        <w:t xml:space="preserve">Koszalin, dnia </w:t>
      </w:r>
      <w:r w:rsidR="00902FA0">
        <w:rPr>
          <w:rFonts w:ascii="Calibri" w:hAnsi="Calibri"/>
          <w:i/>
          <w:color w:val="FF0000"/>
          <w:sz w:val="24"/>
          <w:szCs w:val="24"/>
          <w:lang w:eastAsia="ar-SA"/>
        </w:rPr>
        <w:t xml:space="preserve"> </w:t>
      </w:r>
      <w:r w:rsidR="00902FA0" w:rsidRPr="00C9588D">
        <w:rPr>
          <w:rFonts w:ascii="Calibri" w:hAnsi="Calibri"/>
          <w:i/>
          <w:sz w:val="24"/>
          <w:szCs w:val="24"/>
          <w:lang w:eastAsia="ar-SA"/>
        </w:rPr>
        <w:t>27 lutego</w:t>
      </w:r>
      <w:r w:rsidR="00631AE4" w:rsidRPr="00C9588D">
        <w:rPr>
          <w:rFonts w:ascii="Calibri" w:hAnsi="Calibri"/>
          <w:i/>
          <w:sz w:val="24"/>
          <w:szCs w:val="24"/>
          <w:lang w:eastAsia="ar-SA"/>
        </w:rPr>
        <w:t xml:space="preserve"> </w:t>
      </w:r>
      <w:r w:rsidRPr="00C9588D">
        <w:rPr>
          <w:rFonts w:ascii="Calibri" w:hAnsi="Calibri"/>
          <w:i/>
          <w:sz w:val="24"/>
          <w:szCs w:val="24"/>
          <w:lang w:eastAsia="ar-SA"/>
        </w:rPr>
        <w:t>2026</w:t>
      </w:r>
      <w:r w:rsidR="00B22E2C" w:rsidRPr="00C9588D">
        <w:rPr>
          <w:rFonts w:ascii="Calibri" w:hAnsi="Calibri"/>
          <w:i/>
          <w:sz w:val="24"/>
          <w:szCs w:val="24"/>
          <w:lang w:eastAsia="ar-SA"/>
        </w:rPr>
        <w:t xml:space="preserve"> </w:t>
      </w:r>
      <w:r w:rsidR="00B22E2C" w:rsidRPr="00631AE4">
        <w:rPr>
          <w:rFonts w:ascii="Calibri" w:hAnsi="Calibri"/>
          <w:i/>
          <w:sz w:val="24"/>
          <w:szCs w:val="24"/>
          <w:lang w:eastAsia="ar-SA"/>
        </w:rPr>
        <w:t>r.</w:t>
      </w:r>
    </w:p>
    <w:p w:rsidR="008B1692" w:rsidRDefault="008B1692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p w:rsidR="008B1692" w:rsidRDefault="008B1692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p w:rsidR="006C49C3" w:rsidRDefault="006C49C3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p w:rsidR="006C49C3" w:rsidRDefault="006C49C3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p w:rsidR="006C49C3" w:rsidRDefault="006C49C3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p w:rsidR="006C49C3" w:rsidRDefault="006C49C3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p w:rsidR="006C49C3" w:rsidRDefault="006C49C3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p w:rsidR="006C49C3" w:rsidRDefault="006C49C3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p w:rsidR="006C49C3" w:rsidRDefault="006C49C3" w:rsidP="00B22E2C">
      <w:pPr>
        <w:pBdr>
          <w:bottom w:val="single" w:sz="12" w:space="1" w:color="auto"/>
        </w:pBdr>
        <w:rPr>
          <w:rFonts w:ascii="Calibri" w:hAnsi="Calibri"/>
          <w:i/>
          <w:sz w:val="24"/>
          <w:szCs w:val="24"/>
          <w:lang w:eastAsia="ar-SA"/>
        </w:rPr>
      </w:pPr>
    </w:p>
    <w:sectPr w:rsidR="006C49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EF7" w:rsidRDefault="006C2EF7" w:rsidP="004827B7">
      <w:pPr>
        <w:spacing w:after="0" w:line="240" w:lineRule="auto"/>
      </w:pPr>
      <w:r>
        <w:separator/>
      </w:r>
    </w:p>
  </w:endnote>
  <w:endnote w:type="continuationSeparator" w:id="0">
    <w:p w:rsidR="006C2EF7" w:rsidRDefault="006C2EF7" w:rsidP="00482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7B7" w:rsidRDefault="00482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EF7" w:rsidRDefault="006C2EF7" w:rsidP="004827B7">
      <w:pPr>
        <w:spacing w:after="0" w:line="240" w:lineRule="auto"/>
      </w:pPr>
      <w:r>
        <w:separator/>
      </w:r>
    </w:p>
  </w:footnote>
  <w:footnote w:type="continuationSeparator" w:id="0">
    <w:p w:rsidR="006C2EF7" w:rsidRDefault="006C2EF7" w:rsidP="004827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561"/>
    <w:rsid w:val="00010067"/>
    <w:rsid w:val="0001499A"/>
    <w:rsid w:val="0004253A"/>
    <w:rsid w:val="00096A3F"/>
    <w:rsid w:val="00097C2D"/>
    <w:rsid w:val="000A3CBC"/>
    <w:rsid w:val="000C3857"/>
    <w:rsid w:val="000C666C"/>
    <w:rsid w:val="000E43A9"/>
    <w:rsid w:val="00176295"/>
    <w:rsid w:val="00185C4B"/>
    <w:rsid w:val="001C12CF"/>
    <w:rsid w:val="002842D7"/>
    <w:rsid w:val="002A60AA"/>
    <w:rsid w:val="002D7CE9"/>
    <w:rsid w:val="00300A86"/>
    <w:rsid w:val="00342DB8"/>
    <w:rsid w:val="003740E2"/>
    <w:rsid w:val="00384050"/>
    <w:rsid w:val="003962E0"/>
    <w:rsid w:val="004827B7"/>
    <w:rsid w:val="004C7EBC"/>
    <w:rsid w:val="0051443F"/>
    <w:rsid w:val="005966AB"/>
    <w:rsid w:val="005A5712"/>
    <w:rsid w:val="005D027A"/>
    <w:rsid w:val="00631AE4"/>
    <w:rsid w:val="0065234E"/>
    <w:rsid w:val="0066655B"/>
    <w:rsid w:val="00670C94"/>
    <w:rsid w:val="006C2EF7"/>
    <w:rsid w:val="006C49C3"/>
    <w:rsid w:val="00706A03"/>
    <w:rsid w:val="007D23DA"/>
    <w:rsid w:val="007D78D8"/>
    <w:rsid w:val="0088448B"/>
    <w:rsid w:val="008B1692"/>
    <w:rsid w:val="008B636E"/>
    <w:rsid w:val="008D122C"/>
    <w:rsid w:val="00902A87"/>
    <w:rsid w:val="00902FA0"/>
    <w:rsid w:val="00937207"/>
    <w:rsid w:val="00942F8A"/>
    <w:rsid w:val="00971102"/>
    <w:rsid w:val="00972107"/>
    <w:rsid w:val="009911F1"/>
    <w:rsid w:val="00997561"/>
    <w:rsid w:val="00A063A3"/>
    <w:rsid w:val="00A351AB"/>
    <w:rsid w:val="00AA317F"/>
    <w:rsid w:val="00AB239A"/>
    <w:rsid w:val="00AD238B"/>
    <w:rsid w:val="00AE2E2F"/>
    <w:rsid w:val="00AF29A0"/>
    <w:rsid w:val="00B151CE"/>
    <w:rsid w:val="00B207ED"/>
    <w:rsid w:val="00B22E2C"/>
    <w:rsid w:val="00B979D8"/>
    <w:rsid w:val="00BD13BB"/>
    <w:rsid w:val="00C9588D"/>
    <w:rsid w:val="00CB499B"/>
    <w:rsid w:val="00D343CA"/>
    <w:rsid w:val="00D421D7"/>
    <w:rsid w:val="00D45629"/>
    <w:rsid w:val="00D8359C"/>
    <w:rsid w:val="00D9622A"/>
    <w:rsid w:val="00DC72FB"/>
    <w:rsid w:val="00E213F4"/>
    <w:rsid w:val="00E22233"/>
    <w:rsid w:val="00E7699C"/>
    <w:rsid w:val="00EE6159"/>
    <w:rsid w:val="00EF5838"/>
    <w:rsid w:val="00F0158B"/>
    <w:rsid w:val="00FC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7AE11"/>
  <w15:docId w15:val="{EBBCBE2E-6CA1-4CBB-9123-F5EA14144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7561"/>
    <w:pPr>
      <w:spacing w:after="200" w:line="276" w:lineRule="auto"/>
    </w:pPr>
    <w:rPr>
      <w:rFonts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2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7B7"/>
    <w:rPr>
      <w:rFonts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482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7B7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3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36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0158B"/>
    <w:pPr>
      <w:spacing w:after="0" w:line="240" w:lineRule="auto"/>
    </w:pPr>
    <w:rPr>
      <w:rFonts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2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D8688-4184-4E45-8CC6-B642B549D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23</cp:revision>
  <cp:lastPrinted>2026-02-25T12:51:00Z</cp:lastPrinted>
  <dcterms:created xsi:type="dcterms:W3CDTF">2025-02-26T10:36:00Z</dcterms:created>
  <dcterms:modified xsi:type="dcterms:W3CDTF">2026-02-27T11:13:00Z</dcterms:modified>
</cp:coreProperties>
</file>