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61" w:rsidRPr="00631AE4" w:rsidRDefault="00706A03" w:rsidP="00997561">
      <w:pPr>
        <w:jc w:val="right"/>
        <w:rPr>
          <w:sz w:val="24"/>
          <w:szCs w:val="24"/>
        </w:rPr>
      </w:pPr>
      <w:r w:rsidRPr="00631AE4">
        <w:rPr>
          <w:sz w:val="24"/>
          <w:szCs w:val="24"/>
        </w:rPr>
        <w:t>Koszalin</w:t>
      </w:r>
      <w:r w:rsidR="002842D7" w:rsidRPr="00631AE4">
        <w:rPr>
          <w:sz w:val="24"/>
          <w:szCs w:val="24"/>
        </w:rPr>
        <w:t xml:space="preserve">, </w:t>
      </w:r>
      <w:r w:rsidR="00415EE2">
        <w:rPr>
          <w:sz w:val="24"/>
          <w:szCs w:val="24"/>
        </w:rPr>
        <w:t xml:space="preserve"> dnia </w:t>
      </w:r>
      <w:r w:rsidR="00415EE2" w:rsidRPr="00415EE2">
        <w:rPr>
          <w:sz w:val="24"/>
          <w:szCs w:val="24"/>
        </w:rPr>
        <w:t>21  luty</w:t>
      </w:r>
      <w:r w:rsidR="00631AE4" w:rsidRPr="00415EE2">
        <w:rPr>
          <w:sz w:val="24"/>
          <w:szCs w:val="24"/>
        </w:rPr>
        <w:t xml:space="preserve"> </w:t>
      </w:r>
      <w:r w:rsidR="00A679D6" w:rsidRPr="00415EE2">
        <w:rPr>
          <w:sz w:val="24"/>
          <w:szCs w:val="24"/>
        </w:rPr>
        <w:t>2024</w:t>
      </w:r>
      <w:r w:rsidR="00997561" w:rsidRPr="00631AE4">
        <w:rPr>
          <w:sz w:val="24"/>
          <w:szCs w:val="24"/>
        </w:rPr>
        <w:t xml:space="preserve"> r.</w:t>
      </w:r>
    </w:p>
    <w:p w:rsidR="00937207" w:rsidRDefault="00937207" w:rsidP="004827B7">
      <w:pPr>
        <w:rPr>
          <w:i/>
          <w:color w:val="FF0000"/>
          <w:sz w:val="24"/>
          <w:szCs w:val="24"/>
        </w:rPr>
      </w:pPr>
    </w:p>
    <w:p w:rsidR="004827B7" w:rsidRPr="00096A3F" w:rsidRDefault="00AF29A0" w:rsidP="004827B7">
      <w:pPr>
        <w:rPr>
          <w:i/>
          <w:sz w:val="24"/>
          <w:szCs w:val="16"/>
          <w:u w:val="single"/>
        </w:rPr>
      </w:pPr>
      <w:r w:rsidRPr="005D4BAF">
        <w:rPr>
          <w:i/>
          <w:sz w:val="24"/>
          <w:szCs w:val="16"/>
          <w:u w:val="single"/>
        </w:rPr>
        <w:t>d</w:t>
      </w:r>
      <w:r w:rsidR="00A679D6">
        <w:rPr>
          <w:i/>
          <w:sz w:val="24"/>
          <w:szCs w:val="16"/>
          <w:u w:val="single"/>
        </w:rPr>
        <w:t>otyczy postępowania: ŻM/D-1/2024</w:t>
      </w:r>
    </w:p>
    <w:p w:rsidR="00997561" w:rsidRDefault="00997561" w:rsidP="00997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WYBORZE NAJKORZYSTNIEJSZEJ OFERTY</w:t>
      </w:r>
    </w:p>
    <w:p w:rsidR="004827B7" w:rsidRDefault="001C12CF" w:rsidP="00997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4827B7">
        <w:rPr>
          <w:b/>
          <w:sz w:val="24"/>
          <w:szCs w:val="24"/>
        </w:rPr>
        <w:t xml:space="preserve"> postępowaniu na</w:t>
      </w:r>
      <w:r>
        <w:rPr>
          <w:b/>
          <w:sz w:val="24"/>
          <w:szCs w:val="24"/>
        </w:rPr>
        <w:t>:</w:t>
      </w:r>
      <w:r w:rsidR="004827B7">
        <w:rPr>
          <w:b/>
          <w:sz w:val="24"/>
          <w:szCs w:val="24"/>
        </w:rPr>
        <w:t xml:space="preserve"> </w:t>
      </w:r>
    </w:p>
    <w:p w:rsidR="004827B7" w:rsidRPr="004827B7" w:rsidRDefault="001C12CF" w:rsidP="004827B7">
      <w:pPr>
        <w:rPr>
          <w:rFonts w:ascii="Calibri" w:eastAsia="Calibri" w:hAnsi="Calibri"/>
          <w:b/>
          <w:sz w:val="24"/>
          <w:szCs w:val="24"/>
          <w:u w:val="single"/>
        </w:rPr>
      </w:pPr>
      <w:r>
        <w:rPr>
          <w:rFonts w:ascii="Calibri" w:eastAsia="Calibri" w:hAnsi="Calibri"/>
          <w:b/>
          <w:sz w:val="24"/>
          <w:szCs w:val="24"/>
          <w:u w:val="single"/>
        </w:rPr>
        <w:t>Dostawę</w:t>
      </w:r>
      <w:r w:rsidR="004827B7">
        <w:rPr>
          <w:rFonts w:ascii="Calibri" w:eastAsia="Calibri" w:hAnsi="Calibri"/>
          <w:b/>
          <w:sz w:val="24"/>
          <w:szCs w:val="24"/>
          <w:u w:val="single"/>
        </w:rPr>
        <w:t xml:space="preserve"> </w:t>
      </w:r>
      <w:r w:rsidR="004827B7" w:rsidRPr="00415EE2">
        <w:rPr>
          <w:rFonts w:ascii="Calibri" w:eastAsia="Calibri" w:hAnsi="Calibri"/>
          <w:b/>
          <w:sz w:val="24"/>
          <w:szCs w:val="24"/>
          <w:u w:val="single"/>
        </w:rPr>
        <w:t>produktów żywnościowych dla 7 oddziałów Żłobka Mie</w:t>
      </w:r>
      <w:r w:rsidR="00A679D6" w:rsidRPr="00415EE2">
        <w:rPr>
          <w:rFonts w:ascii="Calibri" w:eastAsia="Calibri" w:hAnsi="Calibri"/>
          <w:b/>
          <w:sz w:val="24"/>
          <w:szCs w:val="24"/>
          <w:u w:val="single"/>
        </w:rPr>
        <w:t xml:space="preserve">jskiego w Koszalinie na rok </w:t>
      </w:r>
      <w:r w:rsidR="003E17CD" w:rsidRPr="00415EE2">
        <w:rPr>
          <w:rFonts w:ascii="Calibri" w:eastAsia="Calibri" w:hAnsi="Calibri"/>
          <w:b/>
          <w:sz w:val="24"/>
          <w:szCs w:val="24"/>
          <w:u w:val="single"/>
        </w:rPr>
        <w:t>2024/2025</w:t>
      </w:r>
      <w:r w:rsidR="004827B7" w:rsidRPr="00415EE2">
        <w:rPr>
          <w:rFonts w:ascii="Calibri" w:eastAsia="Calibri" w:hAnsi="Calibri"/>
          <w:b/>
          <w:sz w:val="24"/>
          <w:szCs w:val="24"/>
          <w:u w:val="single"/>
        </w:rPr>
        <w:t>-</w:t>
      </w:r>
      <w:r w:rsidR="004827B7">
        <w:rPr>
          <w:rFonts w:ascii="Calibri" w:eastAsia="Calibri" w:hAnsi="Calibri"/>
          <w:b/>
          <w:sz w:val="24"/>
          <w:szCs w:val="24"/>
          <w:u w:val="single"/>
        </w:rPr>
        <w:t xml:space="preserve"> 10 zadań</w:t>
      </w:r>
    </w:p>
    <w:p w:rsidR="00F0158B" w:rsidRDefault="004827B7" w:rsidP="008B636E">
      <w:pPr>
        <w:jc w:val="both"/>
        <w:rPr>
          <w:b/>
          <w:sz w:val="24"/>
          <w:szCs w:val="24"/>
        </w:rPr>
      </w:pPr>
      <w:r w:rsidRPr="001C12CF">
        <w:rPr>
          <w:b/>
          <w:sz w:val="24"/>
          <w:szCs w:val="24"/>
        </w:rPr>
        <w:t>Na podstawie art</w:t>
      </w:r>
      <w:r w:rsidR="008B636E" w:rsidRPr="001C12CF">
        <w:rPr>
          <w:b/>
          <w:sz w:val="24"/>
          <w:szCs w:val="24"/>
        </w:rPr>
        <w:t xml:space="preserve">. 253 ust. 1 pkt 1 ustawy </w:t>
      </w:r>
      <w:proofErr w:type="spellStart"/>
      <w:r w:rsidR="008B636E" w:rsidRPr="001C12CF">
        <w:rPr>
          <w:b/>
          <w:sz w:val="24"/>
          <w:szCs w:val="24"/>
        </w:rPr>
        <w:t>Pzp</w:t>
      </w:r>
      <w:proofErr w:type="spellEnd"/>
      <w:r w:rsidR="008B636E" w:rsidRPr="001C12CF">
        <w:rPr>
          <w:b/>
          <w:sz w:val="24"/>
          <w:szCs w:val="24"/>
        </w:rPr>
        <w:t>, Z</w:t>
      </w:r>
      <w:r w:rsidRPr="001C12CF">
        <w:rPr>
          <w:b/>
          <w:sz w:val="24"/>
          <w:szCs w:val="24"/>
        </w:rPr>
        <w:t>amawiający informuje o wyborze najkorzystniejszej oferty w poszczególnych zadaniach:</w:t>
      </w:r>
    </w:p>
    <w:p w:rsidR="00415EE2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>adanie</w:t>
      </w:r>
      <w:r w:rsidRPr="00BD13BB">
        <w:rPr>
          <w:rFonts w:ascii="Calibri" w:eastAsia="Calibri" w:hAnsi="Calibri"/>
          <w:b/>
          <w:sz w:val="24"/>
          <w:szCs w:val="24"/>
        </w:rPr>
        <w:t xml:space="preserve"> Nr 1</w:t>
      </w:r>
      <w:r>
        <w:rPr>
          <w:rFonts w:ascii="Calibri" w:eastAsia="Calibri" w:hAnsi="Calibri"/>
          <w:b/>
          <w:sz w:val="24"/>
          <w:szCs w:val="24"/>
        </w:rPr>
        <w:t xml:space="preserve"> – jaja świeże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>ofertę złożoną przez:</w:t>
      </w:r>
      <w:r w:rsidR="00415EE2">
        <w:rPr>
          <w:rFonts w:ascii="Calibri" w:hAnsi="Calibri"/>
          <w:sz w:val="24"/>
          <w:szCs w:val="24"/>
          <w:lang w:eastAsia="ar-SA"/>
        </w:rPr>
        <w:t xml:space="preserve"> </w:t>
      </w:r>
    </w:p>
    <w:p w:rsidR="001C12CF" w:rsidRPr="001F0B29" w:rsidRDefault="00415EE2" w:rsidP="001C12CF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1F0B29">
        <w:rPr>
          <w:rFonts w:ascii="Calibri" w:hAnsi="Calibri"/>
          <w:b/>
          <w:i/>
          <w:sz w:val="24"/>
          <w:szCs w:val="24"/>
          <w:lang w:eastAsia="ar-SA"/>
        </w:rPr>
        <w:t>„DUET”</w:t>
      </w:r>
      <w:r w:rsidR="001C12CF" w:rsidRPr="001F0B29">
        <w:rPr>
          <w:rFonts w:ascii="Calibri" w:hAnsi="Calibri"/>
          <w:b/>
          <w:i/>
          <w:sz w:val="24"/>
          <w:szCs w:val="24"/>
          <w:lang w:eastAsia="ar-SA"/>
        </w:rPr>
        <w:t xml:space="preserve">  </w:t>
      </w:r>
      <w:r w:rsidRPr="001F0B29">
        <w:rPr>
          <w:rFonts w:ascii="Calibri" w:hAnsi="Calibri"/>
          <w:b/>
          <w:i/>
          <w:sz w:val="24"/>
          <w:szCs w:val="24"/>
          <w:lang w:eastAsia="ar-SA"/>
        </w:rPr>
        <w:t>PHU Ryszard Roszkowski ul. Mazurska 13  75-394 Koszalin</w:t>
      </w:r>
    </w:p>
    <w:p w:rsidR="00415EE2" w:rsidRPr="000963D4" w:rsidRDefault="00415EE2" w:rsidP="00415EE2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Pr="00EF5838">
        <w:rPr>
          <w:rFonts w:ascii="Calibri" w:hAnsi="Calibri"/>
          <w:b/>
          <w:sz w:val="24"/>
          <w:szCs w:val="24"/>
          <w:lang w:eastAsia="ar-SA"/>
        </w:rPr>
        <w:t>100 pkt</w:t>
      </w:r>
    </w:p>
    <w:p w:rsidR="00415EE2" w:rsidRPr="00F0158B" w:rsidRDefault="00415EE2" w:rsidP="00415EE2">
      <w:pPr>
        <w:jc w:val="both"/>
        <w:rPr>
          <w:rFonts w:ascii="Calibri" w:hAnsi="Calibri"/>
          <w:sz w:val="24"/>
          <w:szCs w:val="24"/>
          <w:highlight w:val="yellow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Pr="00415EE2" w:rsidRDefault="001C12CF" w:rsidP="00415EE2">
      <w:pPr>
        <w:pBdr>
          <w:bottom w:val="single" w:sz="12" w:space="1" w:color="auto"/>
        </w:pBdr>
        <w:rPr>
          <w:rFonts w:ascii="Calibri" w:hAnsi="Calibri"/>
          <w:sz w:val="24"/>
          <w:szCs w:val="24"/>
          <w:lang w:eastAsia="ar-SA"/>
        </w:rPr>
      </w:pPr>
    </w:p>
    <w:p w:rsidR="001C12CF" w:rsidRDefault="001C12CF" w:rsidP="001C12CF">
      <w:pPr>
        <w:jc w:val="both"/>
        <w:rPr>
          <w:rFonts w:ascii="Calibri" w:hAnsi="Calibri"/>
          <w:sz w:val="24"/>
          <w:szCs w:val="24"/>
          <w:highlight w:val="yellow"/>
          <w:lang w:eastAsia="ar-SA"/>
        </w:rPr>
      </w:pPr>
      <w:r w:rsidRPr="00F0158B">
        <w:rPr>
          <w:rFonts w:ascii="Calibri" w:eastAsia="Calibri" w:hAnsi="Calibri"/>
          <w:b/>
          <w:sz w:val="24"/>
          <w:szCs w:val="24"/>
        </w:rPr>
        <w:t xml:space="preserve">Zadanie Nr 2 – mleko i produkty mleczarskie </w:t>
      </w:r>
      <w:r w:rsidRPr="00F0158B">
        <w:rPr>
          <w:rFonts w:ascii="Calibri" w:eastAsia="Calibri" w:hAnsi="Calibri"/>
          <w:sz w:val="24"/>
          <w:szCs w:val="24"/>
        </w:rPr>
        <w:t>wybrano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F0158B" w:rsidRPr="00F0158B" w:rsidRDefault="00F0158B" w:rsidP="00F0158B">
      <w:pPr>
        <w:jc w:val="both"/>
        <w:rPr>
          <w:b/>
          <w:i/>
          <w:sz w:val="24"/>
          <w:szCs w:val="24"/>
        </w:rPr>
      </w:pPr>
      <w:r w:rsidRPr="00F0158B">
        <w:rPr>
          <w:b/>
          <w:i/>
          <w:sz w:val="24"/>
          <w:szCs w:val="24"/>
        </w:rPr>
        <w:t>Spółdzielnia Mleczarska</w:t>
      </w:r>
      <w:r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 xml:space="preserve"> „MLEKOVITA</w:t>
      </w:r>
      <w:r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>”ul. Ludowa 1</w:t>
      </w:r>
      <w:r w:rsidR="00415EE2">
        <w:rPr>
          <w:b/>
          <w:i/>
          <w:sz w:val="24"/>
          <w:szCs w:val="24"/>
        </w:rPr>
        <w:t>2</w:t>
      </w:r>
      <w:r w:rsidRPr="00F0158B">
        <w:rPr>
          <w:b/>
          <w:i/>
          <w:sz w:val="24"/>
          <w:szCs w:val="24"/>
        </w:rPr>
        <w:t>2</w:t>
      </w:r>
      <w:r w:rsidR="00415EE2"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 xml:space="preserve"> 18-200 Wysokie Mazowieckie</w:t>
      </w:r>
    </w:p>
    <w:p w:rsidR="00F0158B" w:rsidRPr="000963D4" w:rsidRDefault="00F0158B" w:rsidP="00F0158B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Pr="00EF5838">
        <w:rPr>
          <w:rFonts w:ascii="Calibri" w:hAnsi="Calibri"/>
          <w:b/>
          <w:sz w:val="24"/>
          <w:szCs w:val="24"/>
          <w:lang w:eastAsia="ar-SA"/>
        </w:rPr>
        <w:t>100 pkt</w:t>
      </w:r>
    </w:p>
    <w:p w:rsidR="00F0158B" w:rsidRPr="00F0158B" w:rsidRDefault="00F0158B" w:rsidP="00F0158B">
      <w:pPr>
        <w:jc w:val="both"/>
        <w:rPr>
          <w:rFonts w:ascii="Calibri" w:hAnsi="Calibri"/>
          <w:sz w:val="24"/>
          <w:szCs w:val="24"/>
          <w:highlight w:val="yellow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EF5838" w:rsidRPr="00A86A06" w:rsidRDefault="00EF5838" w:rsidP="001C12CF">
      <w:pPr>
        <w:pBdr>
          <w:bottom w:val="single" w:sz="12" w:space="1" w:color="auto"/>
        </w:pBdr>
        <w:jc w:val="both"/>
        <w:rPr>
          <w:b/>
          <w:sz w:val="24"/>
          <w:szCs w:val="24"/>
          <w:u w:val="single"/>
        </w:rPr>
      </w:pP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3 – art. z przemiału zbóż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EF5838" w:rsidRDefault="00EF5838" w:rsidP="00EF5838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 – Teresa Stryjewska ul. Lubuszan 6  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EF5838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EF5838" w:rsidRPr="00EF5838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EF5838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lastRenderedPageBreak/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4 – pieczywo, świeże </w:t>
      </w:r>
      <w:r w:rsidR="001F0B29">
        <w:rPr>
          <w:rFonts w:ascii="Calibri" w:eastAsia="Calibri" w:hAnsi="Calibri"/>
          <w:b/>
          <w:sz w:val="24"/>
          <w:szCs w:val="24"/>
        </w:rPr>
        <w:t xml:space="preserve">wyroby piekarskie </w:t>
      </w:r>
      <w:r>
        <w:rPr>
          <w:rFonts w:ascii="Calibri" w:eastAsia="Calibri" w:hAnsi="Calibri"/>
          <w:b/>
          <w:sz w:val="24"/>
          <w:szCs w:val="24"/>
        </w:rPr>
        <w:t xml:space="preserve">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F0158B" w:rsidRDefault="005A5712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Piekarnia</w:t>
      </w:r>
      <w:r w:rsidR="00EF5838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Koszalin  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>Sp. z o.o.  ul. Szczecińska 29</w:t>
      </w:r>
      <w:r w:rsidR="00EF5838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  75 -122 Koszalin   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EF5838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EF5838" w:rsidRPr="00EF5838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EF5838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5 – produkty zwierzęce, mięso, wędliny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Hurtownia Wielobranżowa „</w:t>
      </w:r>
      <w:proofErr w:type="spellStart"/>
      <w:r w:rsidRPr="00F0158B">
        <w:rPr>
          <w:rFonts w:ascii="Calibri" w:hAnsi="Calibri"/>
          <w:b/>
          <w:i/>
          <w:sz w:val="24"/>
          <w:szCs w:val="24"/>
          <w:lang w:eastAsia="ar-SA"/>
        </w:rPr>
        <w:t>Rojan</w:t>
      </w:r>
      <w:proofErr w:type="spellEnd"/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”   Spółka  Jawna J. </w:t>
      </w:r>
      <w:proofErr w:type="spellStart"/>
      <w:r w:rsidRPr="00F0158B">
        <w:rPr>
          <w:rFonts w:ascii="Calibri" w:hAnsi="Calibri"/>
          <w:b/>
          <w:i/>
          <w:sz w:val="24"/>
          <w:szCs w:val="24"/>
          <w:lang w:eastAsia="ar-SA"/>
        </w:rPr>
        <w:t>Patruś</w:t>
      </w:r>
      <w:proofErr w:type="spellEnd"/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&amp;  R. Bączyński Ząbrowo 30  78 – 120 Gościno</w:t>
      </w:r>
      <w:r w:rsidR="001C12CF" w:rsidRPr="005A5712">
        <w:rPr>
          <w:rFonts w:ascii="Calibri" w:hAnsi="Calibri"/>
          <w:b/>
          <w:i/>
          <w:sz w:val="24"/>
          <w:szCs w:val="24"/>
          <w:lang w:eastAsia="ar-SA"/>
        </w:rPr>
        <w:t xml:space="preserve">  </w:t>
      </w: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>adanie Nr 6  oraz 6</w:t>
      </w:r>
      <w:r w:rsidR="001F0B29">
        <w:rPr>
          <w:rFonts w:ascii="Calibri" w:eastAsia="Calibri" w:hAnsi="Calibri"/>
          <w:b/>
          <w:sz w:val="24"/>
          <w:szCs w:val="24"/>
        </w:rPr>
        <w:t xml:space="preserve"> </w:t>
      </w:r>
      <w:r>
        <w:rPr>
          <w:rFonts w:ascii="Calibri" w:eastAsia="Calibri" w:hAnsi="Calibri"/>
          <w:b/>
          <w:sz w:val="24"/>
          <w:szCs w:val="24"/>
        </w:rPr>
        <w:t xml:space="preserve">a – warzywa i owoce oraz warzywa i owoce sezonowe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F0B29" w:rsidRDefault="001F0B29" w:rsidP="00F015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 xml:space="preserve">Hurtownia </w:t>
      </w:r>
      <w:r w:rsidR="00F0158B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b/>
          <w:i/>
          <w:sz w:val="24"/>
          <w:szCs w:val="24"/>
          <w:lang w:eastAsia="ar-SA"/>
        </w:rPr>
        <w:t>Warzyw i Owoców  „PIOTREX” ul. M. Konopnickiej 11 A</w:t>
      </w:r>
    </w:p>
    <w:p w:rsidR="001C12CF" w:rsidRDefault="001F0B29" w:rsidP="00F015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 xml:space="preserve">  77- 200</w:t>
      </w:r>
      <w:r w:rsidR="00F0158B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Miastko</w:t>
      </w:r>
      <w:r w:rsidR="001C12CF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</w:p>
    <w:p w:rsidR="00F0158B" w:rsidRPr="00F0158B" w:rsidRDefault="00F0158B" w:rsidP="00F015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  <w:lang w:eastAsia="ar-SA"/>
        </w:rPr>
      </w:pP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b/>
          <w:sz w:val="24"/>
          <w:szCs w:val="24"/>
          <w:u w:val="single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7 –przyprawy, makarony, herbaty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 – Teresa Stryjewska ul. Lubuszan 6  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631AE4" w:rsidRDefault="00631AE4" w:rsidP="001C12CF">
      <w:pPr>
        <w:jc w:val="both"/>
        <w:rPr>
          <w:rFonts w:ascii="Calibri" w:eastAsia="Calibri" w:hAnsi="Calibri"/>
          <w:b/>
          <w:sz w:val="24"/>
          <w:szCs w:val="24"/>
        </w:rPr>
      </w:pPr>
    </w:p>
    <w:p w:rsidR="005A5712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8 – mrożonki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="005A5712">
        <w:rPr>
          <w:rFonts w:ascii="Calibri" w:hAnsi="Calibri"/>
          <w:sz w:val="24"/>
          <w:szCs w:val="24"/>
          <w:lang w:eastAsia="ar-SA"/>
        </w:rPr>
        <w:t xml:space="preserve">ofertę złożoną przez: </w:t>
      </w:r>
    </w:p>
    <w:p w:rsidR="00631AE4" w:rsidRDefault="005A5712" w:rsidP="001C12CF">
      <w:pPr>
        <w:jc w:val="both"/>
        <w:rPr>
          <w:b/>
          <w:i/>
          <w:sz w:val="24"/>
          <w:szCs w:val="24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Firma Handlowo- Usługowa „</w:t>
      </w:r>
      <w:r w:rsidRPr="00F0158B">
        <w:rPr>
          <w:b/>
          <w:i/>
          <w:sz w:val="24"/>
          <w:szCs w:val="24"/>
        </w:rPr>
        <w:t xml:space="preserve">GELATO” Aleksandra, Andrzej Adamowicz </w:t>
      </w:r>
      <w:proofErr w:type="spellStart"/>
      <w:r w:rsidRPr="00F0158B">
        <w:rPr>
          <w:b/>
          <w:i/>
          <w:sz w:val="24"/>
          <w:szCs w:val="24"/>
        </w:rPr>
        <w:t>Reblinko</w:t>
      </w:r>
      <w:proofErr w:type="spellEnd"/>
      <w:r w:rsidRPr="00F0158B">
        <w:rPr>
          <w:b/>
          <w:i/>
          <w:sz w:val="24"/>
          <w:szCs w:val="24"/>
        </w:rPr>
        <w:t xml:space="preserve"> 1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F0158B">
        <w:rPr>
          <w:b/>
          <w:i/>
          <w:sz w:val="24"/>
          <w:szCs w:val="24"/>
        </w:rPr>
        <w:lastRenderedPageBreak/>
        <w:t>76- 251 Kobylnica</w:t>
      </w:r>
      <w:r w:rsidR="001C12CF" w:rsidRPr="005A5712">
        <w:rPr>
          <w:rFonts w:ascii="Calibri" w:hAnsi="Calibri"/>
          <w:b/>
          <w:i/>
          <w:sz w:val="24"/>
          <w:szCs w:val="24"/>
          <w:lang w:eastAsia="ar-SA"/>
        </w:rPr>
        <w:t xml:space="preserve">   </w:t>
      </w: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 xml:space="preserve">Punktacja w </w:t>
      </w:r>
      <w:r w:rsidR="005A5712">
        <w:rPr>
          <w:rFonts w:ascii="Calibri" w:hAnsi="Calibri"/>
          <w:sz w:val="24"/>
          <w:szCs w:val="24"/>
          <w:lang w:eastAsia="ar-SA"/>
        </w:rPr>
        <w:t xml:space="preserve">ramach kryterium ceny wynosi -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</w:p>
    <w:p w:rsidR="001C12CF" w:rsidRDefault="001C12CF" w:rsidP="001C12CF">
      <w:pPr>
        <w:pBdr>
          <w:bottom w:val="single" w:sz="6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Pr="00F0158B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F0158B">
        <w:rPr>
          <w:rFonts w:ascii="Calibri" w:eastAsia="Calibri" w:hAnsi="Calibri"/>
          <w:b/>
          <w:sz w:val="24"/>
          <w:szCs w:val="24"/>
        </w:rPr>
        <w:t xml:space="preserve">Zadanie Nr 9 – pozostałe art. żywnościowe </w:t>
      </w:r>
      <w:r w:rsidRPr="00F0158B">
        <w:rPr>
          <w:rFonts w:ascii="Calibri" w:eastAsia="Calibri" w:hAnsi="Calibri"/>
          <w:sz w:val="24"/>
          <w:szCs w:val="24"/>
        </w:rPr>
        <w:t>wybrano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</w:t>
      </w:r>
      <w:r w:rsid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>Teresa Stryjewska ul. Lubuszan 6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B22E2C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B22E2C">
        <w:rPr>
          <w:rFonts w:ascii="Calibri" w:hAnsi="Calibri"/>
          <w:b/>
          <w:sz w:val="24"/>
          <w:szCs w:val="24"/>
          <w:lang w:eastAsia="ar-SA"/>
        </w:rPr>
        <w:t>pkt</w:t>
      </w:r>
    </w:p>
    <w:p w:rsidR="00B22E2C" w:rsidRPr="00B22E2C" w:rsidRDefault="001C12CF" w:rsidP="00B22E2C">
      <w:pPr>
        <w:pBdr>
          <w:bottom w:val="single" w:sz="6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B22E2C" w:rsidRPr="000C666C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C666C">
        <w:rPr>
          <w:rFonts w:ascii="Calibri" w:eastAsia="Calibri" w:hAnsi="Calibri"/>
          <w:b/>
          <w:sz w:val="24"/>
          <w:szCs w:val="24"/>
        </w:rPr>
        <w:t>Zadanie Nr 10 – ryby świeże i wędzone wybrano</w:t>
      </w:r>
      <w:r w:rsidRPr="000C666C">
        <w:rPr>
          <w:rFonts w:ascii="Calibri" w:hAnsi="Calibri"/>
          <w:b/>
          <w:sz w:val="24"/>
          <w:szCs w:val="24"/>
          <w:lang w:eastAsia="ar-SA"/>
        </w:rPr>
        <w:t xml:space="preserve"> </w:t>
      </w:r>
      <w:r w:rsidR="00B22E2C" w:rsidRPr="000C666C">
        <w:rPr>
          <w:rFonts w:ascii="Calibri" w:hAnsi="Calibri"/>
          <w:b/>
          <w:sz w:val="24"/>
          <w:szCs w:val="24"/>
          <w:lang w:eastAsia="ar-SA"/>
        </w:rPr>
        <w:t xml:space="preserve">ofertę złożoną przez: </w:t>
      </w:r>
    </w:p>
    <w:p w:rsidR="001C12CF" w:rsidRDefault="00F0158B" w:rsidP="00F0158B">
      <w:pPr>
        <w:jc w:val="both"/>
        <w:rPr>
          <w:b/>
          <w:i/>
          <w:sz w:val="24"/>
          <w:szCs w:val="24"/>
        </w:rPr>
      </w:pPr>
      <w:r w:rsidRPr="00F0158B">
        <w:rPr>
          <w:b/>
          <w:i/>
          <w:sz w:val="24"/>
          <w:szCs w:val="24"/>
        </w:rPr>
        <w:t>„SCAMPI” Aleksander Ostrowski ul. Dworcowa 17  76-031 Mścice</w:t>
      </w:r>
    </w:p>
    <w:p w:rsidR="00F0158B" w:rsidRPr="000963D4" w:rsidRDefault="00F0158B" w:rsidP="00F0158B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Pr="005A5712">
        <w:rPr>
          <w:rFonts w:ascii="Calibri" w:hAnsi="Calibri"/>
          <w:b/>
          <w:sz w:val="24"/>
          <w:szCs w:val="24"/>
          <w:lang w:eastAsia="ar-SA"/>
        </w:rPr>
        <w:t>100 pkt</w:t>
      </w:r>
    </w:p>
    <w:p w:rsidR="001C12CF" w:rsidRPr="00B52C4B" w:rsidRDefault="00F0158B" w:rsidP="00F0158B">
      <w:pPr>
        <w:jc w:val="both"/>
        <w:rPr>
          <w:rFonts w:ascii="Calibri" w:hAnsi="Calibri"/>
          <w:i/>
          <w:color w:val="FF0000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</w:t>
      </w:r>
    </w:p>
    <w:p w:rsidR="001C12CF" w:rsidRPr="00096A3F" w:rsidRDefault="00631AE4" w:rsidP="00631AE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96A3F">
        <w:rPr>
          <w:sz w:val="24"/>
          <w:szCs w:val="24"/>
        </w:rPr>
        <w:t>ryterium „cena”.</w:t>
      </w:r>
    </w:p>
    <w:p w:rsidR="001C12CF" w:rsidRPr="009E7CFB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r w:rsidRPr="009E7CFB">
        <w:rPr>
          <w:rFonts w:ascii="Calibri" w:hAnsi="Calibri"/>
          <w:i/>
          <w:sz w:val="24"/>
          <w:szCs w:val="24"/>
          <w:lang w:eastAsia="ar-SA"/>
        </w:rPr>
        <w:t xml:space="preserve">Jolanta </w:t>
      </w:r>
      <w:proofErr w:type="spellStart"/>
      <w:r w:rsidRPr="009E7CFB">
        <w:rPr>
          <w:rFonts w:ascii="Calibri" w:hAnsi="Calibri"/>
          <w:i/>
          <w:sz w:val="24"/>
          <w:szCs w:val="24"/>
          <w:lang w:eastAsia="ar-SA"/>
        </w:rPr>
        <w:t>Gałan</w:t>
      </w:r>
      <w:proofErr w:type="spellEnd"/>
      <w:r w:rsidRPr="009E7CFB">
        <w:rPr>
          <w:rFonts w:ascii="Calibri" w:hAnsi="Calibri"/>
          <w:i/>
          <w:sz w:val="24"/>
          <w:szCs w:val="24"/>
          <w:lang w:eastAsia="ar-SA"/>
        </w:rPr>
        <w:t>- dyrektor Żłobka Miejskiego</w:t>
      </w:r>
    </w:p>
    <w:p w:rsidR="001C12CF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r w:rsidRPr="009E7CFB">
        <w:rPr>
          <w:rFonts w:ascii="Calibri" w:hAnsi="Calibri"/>
          <w:i/>
          <w:sz w:val="24"/>
          <w:szCs w:val="24"/>
          <w:lang w:eastAsia="ar-SA"/>
        </w:rPr>
        <w:t>w Koszalinie</w:t>
      </w:r>
    </w:p>
    <w:p w:rsidR="001C12CF" w:rsidRPr="00631AE4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</w:p>
    <w:p w:rsidR="001C12CF" w:rsidRPr="00631AE4" w:rsidRDefault="001F0B29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  <w:r>
        <w:rPr>
          <w:rFonts w:ascii="Calibri" w:hAnsi="Calibri"/>
          <w:i/>
          <w:sz w:val="24"/>
          <w:szCs w:val="24"/>
          <w:lang w:eastAsia="ar-SA"/>
        </w:rPr>
        <w:t xml:space="preserve">Koszalin, dnia 21 </w:t>
      </w:r>
      <w:r w:rsidRPr="001F0B29">
        <w:rPr>
          <w:rFonts w:ascii="Calibri" w:hAnsi="Calibri"/>
          <w:i/>
          <w:sz w:val="24"/>
          <w:szCs w:val="24"/>
          <w:lang w:eastAsia="ar-SA"/>
        </w:rPr>
        <w:t>luty</w:t>
      </w:r>
      <w:r w:rsidR="00631AE4" w:rsidRPr="001F0B29">
        <w:rPr>
          <w:rFonts w:ascii="Calibri" w:hAnsi="Calibri"/>
          <w:i/>
          <w:sz w:val="24"/>
          <w:szCs w:val="24"/>
          <w:lang w:eastAsia="ar-SA"/>
        </w:rPr>
        <w:t xml:space="preserve"> </w:t>
      </w:r>
      <w:r w:rsidR="004175CD" w:rsidRPr="001F0B29">
        <w:rPr>
          <w:rFonts w:ascii="Calibri" w:hAnsi="Calibri"/>
          <w:i/>
          <w:sz w:val="24"/>
          <w:szCs w:val="24"/>
          <w:lang w:eastAsia="ar-SA"/>
        </w:rPr>
        <w:t>2024</w:t>
      </w:r>
      <w:r w:rsidR="00B22E2C" w:rsidRPr="001F0B29">
        <w:rPr>
          <w:rFonts w:ascii="Calibri" w:hAnsi="Calibri"/>
          <w:i/>
          <w:sz w:val="24"/>
          <w:szCs w:val="24"/>
          <w:lang w:eastAsia="ar-SA"/>
        </w:rPr>
        <w:t xml:space="preserve"> r.</w:t>
      </w:r>
    </w:p>
    <w:p w:rsidR="001C12CF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</w:p>
    <w:p w:rsidR="001F0B29" w:rsidRDefault="001F0B29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bookmarkStart w:id="0" w:name="_GoBack"/>
      <w:bookmarkEnd w:id="0"/>
    </w:p>
    <w:sectPr w:rsidR="001F0B2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E22" w:rsidRDefault="000E0E22" w:rsidP="004827B7">
      <w:pPr>
        <w:spacing w:after="0" w:line="240" w:lineRule="auto"/>
      </w:pPr>
      <w:r>
        <w:separator/>
      </w:r>
    </w:p>
  </w:endnote>
  <w:endnote w:type="continuationSeparator" w:id="0">
    <w:p w:rsidR="000E0E22" w:rsidRDefault="000E0E22" w:rsidP="0048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7B7" w:rsidRDefault="00482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E22" w:rsidRDefault="000E0E22" w:rsidP="004827B7">
      <w:pPr>
        <w:spacing w:after="0" w:line="240" w:lineRule="auto"/>
      </w:pPr>
      <w:r>
        <w:separator/>
      </w:r>
    </w:p>
  </w:footnote>
  <w:footnote w:type="continuationSeparator" w:id="0">
    <w:p w:rsidR="000E0E22" w:rsidRDefault="000E0E22" w:rsidP="004827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61"/>
    <w:rsid w:val="00010067"/>
    <w:rsid w:val="00096A3F"/>
    <w:rsid w:val="000C666C"/>
    <w:rsid w:val="000E0E22"/>
    <w:rsid w:val="00176295"/>
    <w:rsid w:val="001C12CF"/>
    <w:rsid w:val="001F0B29"/>
    <w:rsid w:val="002842D7"/>
    <w:rsid w:val="00342DB8"/>
    <w:rsid w:val="003962E0"/>
    <w:rsid w:val="003E17CD"/>
    <w:rsid w:val="00415EE2"/>
    <w:rsid w:val="004175CD"/>
    <w:rsid w:val="004827B7"/>
    <w:rsid w:val="005A5712"/>
    <w:rsid w:val="005D027A"/>
    <w:rsid w:val="00631AE4"/>
    <w:rsid w:val="0065234E"/>
    <w:rsid w:val="00706A03"/>
    <w:rsid w:val="007D23DA"/>
    <w:rsid w:val="0088448B"/>
    <w:rsid w:val="008969B6"/>
    <w:rsid w:val="008B636E"/>
    <w:rsid w:val="008D122C"/>
    <w:rsid w:val="00902A87"/>
    <w:rsid w:val="00937207"/>
    <w:rsid w:val="00942F8A"/>
    <w:rsid w:val="00997561"/>
    <w:rsid w:val="009E750E"/>
    <w:rsid w:val="00A063A3"/>
    <w:rsid w:val="00A679D6"/>
    <w:rsid w:val="00AD238B"/>
    <w:rsid w:val="00AE2E2F"/>
    <w:rsid w:val="00AF29A0"/>
    <w:rsid w:val="00B151CE"/>
    <w:rsid w:val="00B22E2C"/>
    <w:rsid w:val="00B979D8"/>
    <w:rsid w:val="00BD13BB"/>
    <w:rsid w:val="00D421D7"/>
    <w:rsid w:val="00D45629"/>
    <w:rsid w:val="00D62F3E"/>
    <w:rsid w:val="00EF5838"/>
    <w:rsid w:val="00F0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B30B3"/>
  <w15:docId w15:val="{EBBCBE2E-6CA1-4CBB-9123-F5EA1414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7561"/>
    <w:pPr>
      <w:spacing w:after="200" w:line="276" w:lineRule="auto"/>
    </w:pPr>
    <w:rPr>
      <w:rFonts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7B7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8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7B7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3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36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0158B"/>
    <w:pPr>
      <w:spacing w:after="0" w:line="240" w:lineRule="auto"/>
    </w:pPr>
    <w:rPr>
      <w:rFonts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2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BEFD5-019C-4296-8812-C2C2146A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20</cp:revision>
  <cp:lastPrinted>2021-03-01T08:16:00Z</cp:lastPrinted>
  <dcterms:created xsi:type="dcterms:W3CDTF">2021-02-28T20:31:00Z</dcterms:created>
  <dcterms:modified xsi:type="dcterms:W3CDTF">2024-02-21T07:57:00Z</dcterms:modified>
</cp:coreProperties>
</file>