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1C6" w:rsidRPr="00CB61C6" w:rsidRDefault="00CB61C6" w:rsidP="00CB61C6">
      <w:pPr>
        <w:jc w:val="right"/>
        <w:rPr>
          <w:sz w:val="24"/>
          <w:szCs w:val="24"/>
        </w:rPr>
      </w:pPr>
      <w:r>
        <w:rPr>
          <w:sz w:val="24"/>
          <w:szCs w:val="24"/>
        </w:rPr>
        <w:t>Zał. nr 7 do Polityki</w:t>
      </w:r>
      <w:bookmarkStart w:id="0" w:name="_GoBack"/>
      <w:bookmarkEnd w:id="0"/>
    </w:p>
    <w:p w:rsidR="00CB61C6" w:rsidRDefault="00CB61C6" w:rsidP="00C57B69">
      <w:pPr>
        <w:jc w:val="center"/>
        <w:rPr>
          <w:b/>
          <w:sz w:val="24"/>
          <w:szCs w:val="24"/>
        </w:rPr>
      </w:pPr>
    </w:p>
    <w:p w:rsidR="00C57B69" w:rsidRDefault="00C57B69" w:rsidP="00C57B69">
      <w:pPr>
        <w:jc w:val="center"/>
        <w:rPr>
          <w:b/>
          <w:sz w:val="24"/>
          <w:szCs w:val="24"/>
        </w:rPr>
      </w:pPr>
      <w:r>
        <w:rPr>
          <w:b/>
          <w:sz w:val="24"/>
          <w:szCs w:val="24"/>
        </w:rPr>
        <w:t>Umowa powierzenia przetwarzania danych osobowych</w:t>
      </w:r>
      <w:r w:rsidR="00CB61C6">
        <w:rPr>
          <w:b/>
          <w:sz w:val="24"/>
          <w:szCs w:val="24"/>
        </w:rPr>
        <w:t xml:space="preserve"> (wzór)</w:t>
      </w:r>
    </w:p>
    <w:p w:rsidR="00C57B69" w:rsidRDefault="005B07A6" w:rsidP="00C57B69">
      <w:pPr>
        <w:jc w:val="center"/>
        <w:rPr>
          <w:sz w:val="24"/>
          <w:szCs w:val="24"/>
        </w:rPr>
      </w:pPr>
      <w:r>
        <w:rPr>
          <w:sz w:val="24"/>
          <w:szCs w:val="24"/>
        </w:rPr>
        <w:t>zawarta dnia ……….</w:t>
      </w:r>
      <w:r w:rsidR="00C57B69">
        <w:rPr>
          <w:sz w:val="24"/>
          <w:szCs w:val="24"/>
        </w:rPr>
        <w:t xml:space="preserve"> r. pomiędzy:</w:t>
      </w:r>
    </w:p>
    <w:p w:rsidR="00C57B69" w:rsidRDefault="00C57B69" w:rsidP="00C57B69">
      <w:pPr>
        <w:jc w:val="center"/>
      </w:pPr>
      <w:r>
        <w:t>(zwana dalej „Umową”)</w:t>
      </w:r>
    </w:p>
    <w:p w:rsidR="009A1DF2" w:rsidRDefault="009A1DF2" w:rsidP="00C57B69">
      <w:pPr>
        <w:jc w:val="center"/>
      </w:pPr>
    </w:p>
    <w:p w:rsidR="00C57B69" w:rsidRPr="00C57B69" w:rsidRDefault="005B07A6" w:rsidP="009A1DF2">
      <w:pPr>
        <w:jc w:val="both"/>
      </w:pPr>
      <w:r>
        <w:t>………………………………….</w:t>
      </w:r>
      <w:r w:rsidR="007915B9">
        <w:t>,</w:t>
      </w:r>
      <w:r w:rsidR="00C57B69">
        <w:t xml:space="preserve"> </w:t>
      </w:r>
      <w:r w:rsidR="00C57B69">
        <w:rPr>
          <w:sz w:val="24"/>
          <w:szCs w:val="24"/>
        </w:rPr>
        <w:t xml:space="preserve">zwanym w dalszej części umowy </w:t>
      </w:r>
      <w:r w:rsidR="00C57B69">
        <w:rPr>
          <w:b/>
          <w:sz w:val="24"/>
          <w:szCs w:val="24"/>
        </w:rPr>
        <w:t>„Podmiotem przetwarzającym”</w:t>
      </w:r>
      <w:r w:rsidR="00C57B69">
        <w:rPr>
          <w:sz w:val="24"/>
          <w:szCs w:val="24"/>
        </w:rPr>
        <w:t xml:space="preserve"> </w:t>
      </w:r>
    </w:p>
    <w:p w:rsidR="00C57B69" w:rsidRDefault="00C57B69" w:rsidP="00C57B69">
      <w:pPr>
        <w:rPr>
          <w:sz w:val="24"/>
          <w:szCs w:val="24"/>
        </w:rPr>
      </w:pPr>
      <w:r>
        <w:rPr>
          <w:sz w:val="24"/>
          <w:szCs w:val="24"/>
        </w:rPr>
        <w:t>a</w:t>
      </w:r>
    </w:p>
    <w:p w:rsidR="00C57B69" w:rsidRDefault="005B07A6" w:rsidP="00C57B69">
      <w:pPr>
        <w:spacing w:line="360" w:lineRule="auto"/>
        <w:rPr>
          <w:b/>
          <w:sz w:val="24"/>
          <w:szCs w:val="24"/>
        </w:rPr>
      </w:pPr>
      <w:r>
        <w:rPr>
          <w:sz w:val="24"/>
          <w:szCs w:val="24"/>
        </w:rPr>
        <w:t>……………………………..</w:t>
      </w:r>
      <w:r w:rsidR="00C57B69">
        <w:rPr>
          <w:sz w:val="24"/>
          <w:szCs w:val="24"/>
        </w:rPr>
        <w:t xml:space="preserve">, zwaną w dalszej części umowy </w:t>
      </w:r>
      <w:r w:rsidR="00C57B69">
        <w:rPr>
          <w:b/>
          <w:sz w:val="24"/>
          <w:szCs w:val="24"/>
        </w:rPr>
        <w:t xml:space="preserve">„Administratorem danych” lub „Administratorem” </w:t>
      </w:r>
    </w:p>
    <w:p w:rsidR="007A1730" w:rsidRDefault="007A1730" w:rsidP="00C57B69">
      <w:pPr>
        <w:spacing w:line="360" w:lineRule="auto"/>
        <w:rPr>
          <w:b/>
          <w:sz w:val="24"/>
          <w:szCs w:val="24"/>
        </w:rPr>
      </w:pPr>
      <w:r>
        <w:rPr>
          <w:sz w:val="24"/>
          <w:szCs w:val="24"/>
        </w:rPr>
        <w:t xml:space="preserve">dalej występujące łącznie jako </w:t>
      </w:r>
      <w:r>
        <w:rPr>
          <w:b/>
          <w:sz w:val="24"/>
          <w:szCs w:val="24"/>
        </w:rPr>
        <w:t>„Strony”.</w:t>
      </w:r>
    </w:p>
    <w:p w:rsidR="007A1730" w:rsidRPr="007A1730" w:rsidRDefault="007A1730" w:rsidP="007A1730">
      <w:pPr>
        <w:spacing w:after="0" w:line="240" w:lineRule="auto"/>
        <w:jc w:val="both"/>
        <w:rPr>
          <w:sz w:val="24"/>
          <w:szCs w:val="24"/>
        </w:rPr>
      </w:pPr>
      <w:r>
        <w:rPr>
          <w:sz w:val="24"/>
          <w:szCs w:val="24"/>
        </w:rPr>
        <w:t xml:space="preserve">Mając na uwadze, że </w:t>
      </w:r>
      <w:r w:rsidRPr="007A1730">
        <w:rPr>
          <w:sz w:val="24"/>
          <w:szCs w:val="24"/>
        </w:rPr>
        <w:t>Strony zawarły umowę …………………………… , w związku z wykonywaniem któr</w:t>
      </w:r>
      <w:r>
        <w:rPr>
          <w:sz w:val="24"/>
          <w:szCs w:val="24"/>
        </w:rPr>
        <w:t>ej Administrator powierza</w:t>
      </w:r>
      <w:r w:rsidRPr="007A1730">
        <w:rPr>
          <w:sz w:val="24"/>
          <w:szCs w:val="24"/>
        </w:rPr>
        <w:t xml:space="preserve"> Podmiotowi przetwarzającemu przetwarza</w:t>
      </w:r>
      <w:r>
        <w:rPr>
          <w:sz w:val="24"/>
          <w:szCs w:val="24"/>
        </w:rPr>
        <w:t>nie danych osobowych Strony postanowiły zawrzeć umowę następującej treści:</w:t>
      </w:r>
    </w:p>
    <w:p w:rsidR="00C57B69" w:rsidRDefault="00C57B69" w:rsidP="00C57B69">
      <w:pPr>
        <w:spacing w:line="360" w:lineRule="auto"/>
        <w:rPr>
          <w:sz w:val="24"/>
          <w:szCs w:val="24"/>
        </w:rPr>
      </w:pPr>
    </w:p>
    <w:p w:rsidR="00C57B69" w:rsidRDefault="00C57B69" w:rsidP="00C57B69">
      <w:pPr>
        <w:jc w:val="center"/>
        <w:rPr>
          <w:b/>
          <w:sz w:val="24"/>
          <w:szCs w:val="24"/>
        </w:rPr>
      </w:pPr>
      <w:r>
        <w:rPr>
          <w:b/>
          <w:sz w:val="24"/>
          <w:szCs w:val="24"/>
        </w:rPr>
        <w:t>§ 1</w:t>
      </w:r>
    </w:p>
    <w:p w:rsidR="00C57B69" w:rsidRDefault="00C57B69" w:rsidP="00C57B69">
      <w:pPr>
        <w:jc w:val="center"/>
        <w:rPr>
          <w:b/>
          <w:sz w:val="24"/>
          <w:szCs w:val="24"/>
        </w:rPr>
      </w:pPr>
      <w:r>
        <w:rPr>
          <w:b/>
          <w:sz w:val="24"/>
          <w:szCs w:val="24"/>
        </w:rPr>
        <w:t>Powierzenie przetwarzania danych osobowych</w:t>
      </w:r>
    </w:p>
    <w:p w:rsidR="00C57B69" w:rsidRDefault="00C57B69" w:rsidP="00966587">
      <w:pPr>
        <w:pStyle w:val="Akapitzlist"/>
        <w:numPr>
          <w:ilvl w:val="0"/>
          <w:numId w:val="1"/>
        </w:numPr>
        <w:jc w:val="both"/>
        <w:rPr>
          <w:sz w:val="24"/>
          <w:szCs w:val="24"/>
        </w:rPr>
      </w:pPr>
      <w:r>
        <w:rPr>
          <w:sz w:val="24"/>
          <w:szCs w:val="24"/>
        </w:rPr>
        <w:t xml:space="preserve">Administrator danych powierza Podmiotowi przetwarzającemu, w trybie art. 28 </w:t>
      </w:r>
      <w:r w:rsidR="00966587">
        <w:rPr>
          <w:sz w:val="24"/>
          <w:szCs w:val="24"/>
        </w:rPr>
        <w:t>r</w:t>
      </w:r>
      <w:r w:rsidR="00966587" w:rsidRPr="00D40FDF">
        <w:rPr>
          <w:sz w:val="24"/>
          <w:szCs w:val="24"/>
        </w:rPr>
        <w:t>ozporządzeni</w:t>
      </w:r>
      <w:r w:rsidR="00966587">
        <w:rPr>
          <w:sz w:val="24"/>
          <w:szCs w:val="24"/>
        </w:rPr>
        <w:t>a</w:t>
      </w:r>
      <w:r w:rsidR="00966587" w:rsidRPr="00D40FDF">
        <w:rPr>
          <w:sz w:val="24"/>
          <w:szCs w:val="24"/>
        </w:rPr>
        <w:t xml:space="preserve"> Parlamentu Europejskiego i Rady (UE) 2016/679 z 27</w:t>
      </w:r>
      <w:r w:rsidR="00966587" w:rsidRPr="005C56BF">
        <w:rPr>
          <w:sz w:val="24"/>
          <w:szCs w:val="24"/>
        </w:rPr>
        <w:t>.04.</w:t>
      </w:r>
      <w:r w:rsidR="00966587" w:rsidRPr="00D40FDF">
        <w:rPr>
          <w:sz w:val="24"/>
          <w:szCs w:val="24"/>
        </w:rPr>
        <w:t>2016 r. w sprawie ochrony osób fizycznych w związku z przetwarzaniem danych osobowych i w sprawie swobodnego przepływu takich danych oraz uchylenia dyrektywy 95/46/WE</w:t>
      </w:r>
      <w:r w:rsidR="00966587">
        <w:rPr>
          <w:sz w:val="24"/>
          <w:szCs w:val="24"/>
        </w:rPr>
        <w:t xml:space="preserve"> </w:t>
      </w:r>
      <w:r w:rsidR="00966587" w:rsidRPr="005C56BF">
        <w:rPr>
          <w:sz w:val="24"/>
          <w:szCs w:val="24"/>
        </w:rPr>
        <w:t xml:space="preserve"> (</w:t>
      </w:r>
      <w:proofErr w:type="spellStart"/>
      <w:r w:rsidR="00966587" w:rsidRPr="005C56BF">
        <w:rPr>
          <w:sz w:val="24"/>
          <w:szCs w:val="24"/>
        </w:rPr>
        <w:t>Dz.Urz</w:t>
      </w:r>
      <w:proofErr w:type="spellEnd"/>
      <w:r w:rsidR="00966587" w:rsidRPr="005C56BF">
        <w:rPr>
          <w:sz w:val="24"/>
          <w:szCs w:val="24"/>
        </w:rPr>
        <w:t>. UE L 119, s. 1)</w:t>
      </w:r>
      <w:r w:rsidR="00966587">
        <w:rPr>
          <w:sz w:val="24"/>
          <w:szCs w:val="24"/>
        </w:rPr>
        <w:t xml:space="preserve">, </w:t>
      </w:r>
      <w:r>
        <w:rPr>
          <w:sz w:val="24"/>
          <w:szCs w:val="24"/>
        </w:rPr>
        <w:t>zwanego w dalszej części „Rozporządzeniem”</w:t>
      </w:r>
      <w:r w:rsidR="00966587">
        <w:rPr>
          <w:sz w:val="24"/>
          <w:szCs w:val="24"/>
        </w:rPr>
        <w:t>,</w:t>
      </w:r>
      <w:r>
        <w:rPr>
          <w:sz w:val="24"/>
          <w:szCs w:val="24"/>
        </w:rPr>
        <w:t xml:space="preserve"> dane osobowe do</w:t>
      </w:r>
      <w:r w:rsidR="00966587">
        <w:rPr>
          <w:sz w:val="24"/>
          <w:szCs w:val="24"/>
        </w:rPr>
        <w:t xml:space="preserve"> </w:t>
      </w:r>
      <w:r>
        <w:rPr>
          <w:sz w:val="24"/>
          <w:szCs w:val="24"/>
        </w:rPr>
        <w:t>przetwarzania, na zasadach i w celu określonym w niniejszej Umowie.</w:t>
      </w:r>
    </w:p>
    <w:p w:rsidR="00C57B69" w:rsidRDefault="00C57B69" w:rsidP="00966587">
      <w:pPr>
        <w:pStyle w:val="Akapitzlist"/>
        <w:numPr>
          <w:ilvl w:val="0"/>
          <w:numId w:val="1"/>
        </w:numPr>
        <w:jc w:val="both"/>
        <w:rPr>
          <w:sz w:val="24"/>
          <w:szCs w:val="24"/>
        </w:rPr>
      </w:pPr>
      <w:r>
        <w:rPr>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C57B69" w:rsidRDefault="00C57B69" w:rsidP="00966587">
      <w:pPr>
        <w:pStyle w:val="Akapitzlist"/>
        <w:numPr>
          <w:ilvl w:val="0"/>
          <w:numId w:val="1"/>
        </w:numPr>
        <w:jc w:val="both"/>
        <w:rPr>
          <w:sz w:val="24"/>
          <w:szCs w:val="24"/>
        </w:rPr>
      </w:pPr>
      <w:r>
        <w:rPr>
          <w:sz w:val="24"/>
          <w:szCs w:val="24"/>
        </w:rPr>
        <w:t xml:space="preserve">Podmiot przetwarzający oświadcza, iż stosuje środki bezpieczeństwa spełniające wymogi Rozporządzenia. </w:t>
      </w:r>
    </w:p>
    <w:p w:rsidR="00C57B69" w:rsidRDefault="00C57B69" w:rsidP="00966587">
      <w:pPr>
        <w:pStyle w:val="Akapitzlist"/>
        <w:jc w:val="both"/>
        <w:rPr>
          <w:sz w:val="24"/>
          <w:szCs w:val="24"/>
        </w:rPr>
      </w:pPr>
    </w:p>
    <w:p w:rsidR="00C57B69" w:rsidRDefault="00C57B69" w:rsidP="00C57B69">
      <w:pPr>
        <w:jc w:val="center"/>
        <w:rPr>
          <w:b/>
          <w:sz w:val="24"/>
          <w:szCs w:val="24"/>
        </w:rPr>
      </w:pPr>
      <w:r>
        <w:rPr>
          <w:b/>
          <w:sz w:val="24"/>
          <w:szCs w:val="24"/>
        </w:rPr>
        <w:t>§2</w:t>
      </w:r>
    </w:p>
    <w:p w:rsidR="00C57B69" w:rsidRDefault="00C57B69" w:rsidP="00C57B69">
      <w:pPr>
        <w:jc w:val="center"/>
        <w:rPr>
          <w:b/>
          <w:sz w:val="24"/>
          <w:szCs w:val="24"/>
        </w:rPr>
      </w:pPr>
      <w:r>
        <w:rPr>
          <w:b/>
          <w:sz w:val="24"/>
          <w:szCs w:val="24"/>
        </w:rPr>
        <w:t>Zakres i cel przetwarzania danych</w:t>
      </w:r>
    </w:p>
    <w:p w:rsidR="00C57B69" w:rsidRPr="00F66498" w:rsidRDefault="00C57B69" w:rsidP="005B07A6">
      <w:pPr>
        <w:pStyle w:val="Akapitzlist"/>
        <w:numPr>
          <w:ilvl w:val="0"/>
          <w:numId w:val="2"/>
        </w:numPr>
        <w:jc w:val="both"/>
        <w:rPr>
          <w:sz w:val="24"/>
          <w:szCs w:val="24"/>
        </w:rPr>
      </w:pPr>
      <w:r w:rsidRPr="00F66498">
        <w:rPr>
          <w:sz w:val="24"/>
          <w:szCs w:val="24"/>
        </w:rPr>
        <w:t>Podmiot przetwarzający będzie przetwarzał powierzone na podstawie umowy</w:t>
      </w:r>
      <w:r w:rsidR="007A1730">
        <w:rPr>
          <w:sz w:val="24"/>
          <w:szCs w:val="24"/>
        </w:rPr>
        <w:t xml:space="preserve"> następujące rodzaje danych osobowych:</w:t>
      </w:r>
      <w:r w:rsidR="005B07A6">
        <w:rPr>
          <w:sz w:val="24"/>
          <w:szCs w:val="24"/>
        </w:rPr>
        <w:t xml:space="preserve"> ……………………………..</w:t>
      </w:r>
      <w:r w:rsidRPr="00F66498">
        <w:rPr>
          <w:sz w:val="24"/>
          <w:szCs w:val="24"/>
        </w:rPr>
        <w:t xml:space="preserve"> </w:t>
      </w:r>
      <w:r w:rsidR="007915B9">
        <w:rPr>
          <w:sz w:val="24"/>
          <w:szCs w:val="24"/>
        </w:rPr>
        <w:tab/>
      </w:r>
    </w:p>
    <w:p w:rsidR="00C57B69" w:rsidRDefault="00C57B69" w:rsidP="00C57B69">
      <w:pPr>
        <w:pStyle w:val="Akapitzlist"/>
        <w:numPr>
          <w:ilvl w:val="0"/>
          <w:numId w:val="2"/>
        </w:numPr>
        <w:jc w:val="both"/>
        <w:rPr>
          <w:b/>
          <w:sz w:val="24"/>
          <w:szCs w:val="24"/>
        </w:rPr>
      </w:pPr>
      <w:r>
        <w:rPr>
          <w:sz w:val="24"/>
          <w:szCs w:val="24"/>
        </w:rPr>
        <w:t>Powierzone przez Administratora dane o</w:t>
      </w:r>
      <w:r w:rsidR="007915B9">
        <w:rPr>
          <w:sz w:val="24"/>
          <w:szCs w:val="24"/>
        </w:rPr>
        <w:t>sobowe będą przetwarzane przez p</w:t>
      </w:r>
      <w:r>
        <w:rPr>
          <w:sz w:val="24"/>
          <w:szCs w:val="24"/>
        </w:rPr>
        <w:t xml:space="preserve">odmiot przetwarzający wyłącznie w </w:t>
      </w:r>
      <w:r w:rsidR="009A0567">
        <w:rPr>
          <w:sz w:val="24"/>
          <w:szCs w:val="24"/>
        </w:rPr>
        <w:t>celu</w:t>
      </w:r>
      <w:r w:rsidR="00F66498">
        <w:rPr>
          <w:sz w:val="24"/>
          <w:szCs w:val="24"/>
        </w:rPr>
        <w:t xml:space="preserve"> realizacji</w:t>
      </w:r>
      <w:r w:rsidR="005B07A6">
        <w:rPr>
          <w:sz w:val="24"/>
          <w:szCs w:val="24"/>
        </w:rPr>
        <w:t xml:space="preserve"> umowy</w:t>
      </w:r>
      <w:r w:rsidR="00F66498">
        <w:rPr>
          <w:sz w:val="24"/>
          <w:szCs w:val="24"/>
        </w:rPr>
        <w:t xml:space="preserve"> </w:t>
      </w:r>
      <w:r w:rsidR="005B07A6">
        <w:rPr>
          <w:sz w:val="24"/>
          <w:szCs w:val="24"/>
        </w:rPr>
        <w:t>……………………………………………</w:t>
      </w:r>
      <w:r>
        <w:rPr>
          <w:sz w:val="24"/>
          <w:szCs w:val="24"/>
        </w:rPr>
        <w:t xml:space="preserve"> </w:t>
      </w:r>
      <w:r w:rsidR="00C1126F">
        <w:rPr>
          <w:sz w:val="24"/>
          <w:szCs w:val="24"/>
        </w:rPr>
        <w:br/>
      </w:r>
      <w:r>
        <w:rPr>
          <w:sz w:val="24"/>
          <w:szCs w:val="24"/>
        </w:rPr>
        <w:t xml:space="preserve">w zakresie </w:t>
      </w:r>
      <w:r w:rsidR="005B07A6">
        <w:rPr>
          <w:sz w:val="24"/>
          <w:szCs w:val="24"/>
        </w:rPr>
        <w:t>…………………..</w:t>
      </w:r>
    </w:p>
    <w:p w:rsidR="00C57B69" w:rsidRDefault="00C57B69" w:rsidP="00C57B69">
      <w:pPr>
        <w:jc w:val="center"/>
        <w:rPr>
          <w:b/>
          <w:sz w:val="24"/>
          <w:szCs w:val="24"/>
        </w:rPr>
      </w:pPr>
    </w:p>
    <w:p w:rsidR="00C57B69" w:rsidRDefault="00C57B69" w:rsidP="00C57B69">
      <w:pPr>
        <w:jc w:val="center"/>
        <w:rPr>
          <w:b/>
          <w:sz w:val="24"/>
          <w:szCs w:val="24"/>
        </w:rPr>
      </w:pPr>
      <w:r>
        <w:rPr>
          <w:b/>
          <w:sz w:val="24"/>
          <w:szCs w:val="24"/>
        </w:rPr>
        <w:lastRenderedPageBreak/>
        <w:t>§3</w:t>
      </w:r>
    </w:p>
    <w:p w:rsidR="00C57B69" w:rsidRDefault="00C57B69" w:rsidP="00C57B69">
      <w:pPr>
        <w:jc w:val="center"/>
        <w:rPr>
          <w:b/>
          <w:sz w:val="24"/>
          <w:szCs w:val="24"/>
        </w:rPr>
      </w:pPr>
      <w:r>
        <w:rPr>
          <w:b/>
          <w:sz w:val="24"/>
          <w:szCs w:val="24"/>
        </w:rPr>
        <w:t xml:space="preserve">Obowiązki podmiotu przetwarzającego </w:t>
      </w:r>
    </w:p>
    <w:p w:rsidR="00C57B69" w:rsidRDefault="00C57B69" w:rsidP="00C57B69">
      <w:pPr>
        <w:pStyle w:val="Akapitzlist"/>
        <w:numPr>
          <w:ilvl w:val="0"/>
          <w:numId w:val="3"/>
        </w:numPr>
        <w:jc w:val="both"/>
        <w:rPr>
          <w:sz w:val="24"/>
          <w:szCs w:val="24"/>
        </w:rPr>
      </w:pPr>
      <w:r>
        <w:rPr>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w:t>
      </w:r>
      <w:r w:rsidR="005B07A6">
        <w:rPr>
          <w:sz w:val="24"/>
          <w:szCs w:val="24"/>
        </w:rPr>
        <w:t>odpowiadający ryzyku związanemu</w:t>
      </w:r>
      <w:r>
        <w:rPr>
          <w:sz w:val="24"/>
          <w:szCs w:val="24"/>
        </w:rPr>
        <w:t xml:space="preserve"> z przetwarzaniem danych osobowych, o których mowa w art. 32 Rozporządzenia.</w:t>
      </w:r>
    </w:p>
    <w:p w:rsidR="00C57B69" w:rsidRDefault="00C57B69" w:rsidP="00C57B69">
      <w:pPr>
        <w:pStyle w:val="Akapitzlist"/>
        <w:numPr>
          <w:ilvl w:val="0"/>
          <w:numId w:val="3"/>
        </w:numPr>
        <w:jc w:val="both"/>
        <w:rPr>
          <w:sz w:val="24"/>
          <w:szCs w:val="24"/>
        </w:rPr>
      </w:pPr>
      <w:r>
        <w:rPr>
          <w:sz w:val="24"/>
          <w:szCs w:val="24"/>
        </w:rPr>
        <w:t>Podmiot przetwarzający zobowiązuje się dołożyć należytej staranności przy przetwarzaniu powierzonych danych osobowych.</w:t>
      </w:r>
    </w:p>
    <w:p w:rsidR="00C57B69" w:rsidRDefault="00C57B69" w:rsidP="00C57B69">
      <w:pPr>
        <w:pStyle w:val="Akapitzlist"/>
        <w:numPr>
          <w:ilvl w:val="0"/>
          <w:numId w:val="3"/>
        </w:numPr>
        <w:jc w:val="both"/>
        <w:rPr>
          <w:sz w:val="24"/>
          <w:szCs w:val="24"/>
        </w:rPr>
      </w:pPr>
      <w:r>
        <w:rPr>
          <w:sz w:val="24"/>
          <w:szCs w:val="24"/>
        </w:rPr>
        <w:t>Podmiot przetwarzający zobowiązuje się do nadania upoważnień do przetwarzania d</w:t>
      </w:r>
      <w:r w:rsidR="005B07A6">
        <w:rPr>
          <w:sz w:val="24"/>
          <w:szCs w:val="24"/>
        </w:rPr>
        <w:t>anych osobowych wszystkim pracownikom, którzy będą przetwarzali powierzone dane</w:t>
      </w:r>
      <w:r>
        <w:rPr>
          <w:sz w:val="24"/>
          <w:szCs w:val="24"/>
        </w:rPr>
        <w:t xml:space="preserve">.  </w:t>
      </w:r>
    </w:p>
    <w:p w:rsidR="00C57B69" w:rsidRDefault="00C57B69" w:rsidP="00C57B69">
      <w:pPr>
        <w:pStyle w:val="Akapitzlist"/>
        <w:numPr>
          <w:ilvl w:val="0"/>
          <w:numId w:val="3"/>
        </w:numPr>
        <w:jc w:val="both"/>
        <w:rPr>
          <w:sz w:val="24"/>
          <w:szCs w:val="24"/>
        </w:rPr>
      </w:pPr>
      <w:r>
        <w:rPr>
          <w:sz w:val="24"/>
          <w:szCs w:val="24"/>
        </w:rPr>
        <w:t xml:space="preserve">Podmiot przetwarzający zobowiązuje się zapewnić zachowanie w tajemnicy, </w:t>
      </w:r>
      <w:r>
        <w:rPr>
          <w:sz w:val="24"/>
          <w:szCs w:val="24"/>
        </w:rPr>
        <w:br/>
        <w:t>(o której mowa w art. 28 ust 3 pkt b Rozporządzenia) p</w:t>
      </w:r>
      <w:r w:rsidR="005B07A6">
        <w:rPr>
          <w:sz w:val="24"/>
          <w:szCs w:val="24"/>
        </w:rPr>
        <w:t>rzetwarzanych danych przez pracowników, których</w:t>
      </w:r>
      <w:r>
        <w:rPr>
          <w:sz w:val="24"/>
          <w:szCs w:val="24"/>
        </w:rPr>
        <w:t xml:space="preserve"> upoważnia do przetwarzania </w:t>
      </w:r>
      <w:r w:rsidR="005B07A6">
        <w:rPr>
          <w:sz w:val="24"/>
          <w:szCs w:val="24"/>
        </w:rPr>
        <w:t xml:space="preserve">powierzonych </w:t>
      </w:r>
      <w:r>
        <w:rPr>
          <w:sz w:val="24"/>
          <w:szCs w:val="24"/>
        </w:rPr>
        <w:t>danych, zarówno w trakcie zatrudnienia ich w podmiocie przetwarzającym, jak i po jego ustaniu.</w:t>
      </w:r>
    </w:p>
    <w:p w:rsidR="00C57B69" w:rsidRDefault="00C57B69" w:rsidP="00C57B69">
      <w:pPr>
        <w:pStyle w:val="Akapitzlist"/>
        <w:numPr>
          <w:ilvl w:val="0"/>
          <w:numId w:val="3"/>
        </w:numPr>
        <w:jc w:val="both"/>
        <w:rPr>
          <w:sz w:val="24"/>
          <w:szCs w:val="24"/>
        </w:rPr>
      </w:pPr>
      <w:r>
        <w:rPr>
          <w:sz w:val="24"/>
          <w:szCs w:val="24"/>
        </w:rPr>
        <w:t xml:space="preserve">Podmiot przetwarzający po zakończeniu świadczenia usług związanych </w:t>
      </w:r>
      <w:r>
        <w:rPr>
          <w:sz w:val="24"/>
          <w:szCs w:val="24"/>
        </w:rPr>
        <w:br/>
        <w:t>z przetwarzaniem usuwa wszelkie dane osobowe oraz usuwa wszelkie ich istniejące kopie, chyba że prawo Unii lub prawo państwa członkowskiego nakazują przechowywanie danych osobowych.</w:t>
      </w:r>
    </w:p>
    <w:p w:rsidR="00C57B69" w:rsidRDefault="00C57B69" w:rsidP="00C57B69">
      <w:pPr>
        <w:pStyle w:val="Akapitzlist"/>
        <w:numPr>
          <w:ilvl w:val="0"/>
          <w:numId w:val="3"/>
        </w:numPr>
        <w:jc w:val="both"/>
        <w:rPr>
          <w:sz w:val="24"/>
          <w:szCs w:val="24"/>
        </w:rPr>
      </w:pPr>
      <w:r>
        <w:rPr>
          <w:sz w:val="24"/>
          <w:szCs w:val="24"/>
        </w:rPr>
        <w:t xml:space="preserve">W miarę możliwości podmiot przetwarzający pomaga Administratorowi </w:t>
      </w:r>
      <w:r>
        <w:rPr>
          <w:sz w:val="24"/>
          <w:szCs w:val="24"/>
        </w:rPr>
        <w:br/>
        <w:t xml:space="preserve">w niezbędnym zakresie wywiązywać się z obowiązku odpowiadania na żądania osoby, której dane dotyczą oraz wywiązywania się z obowiązków określonych w art. 32-36 Rozporządzenia. </w:t>
      </w:r>
    </w:p>
    <w:p w:rsidR="00C57B69" w:rsidRDefault="00C57B69" w:rsidP="00C57B69">
      <w:pPr>
        <w:pStyle w:val="Akapitzlist"/>
        <w:numPr>
          <w:ilvl w:val="0"/>
          <w:numId w:val="3"/>
        </w:numPr>
        <w:jc w:val="both"/>
        <w:rPr>
          <w:sz w:val="24"/>
          <w:szCs w:val="24"/>
        </w:rPr>
      </w:pPr>
      <w:r>
        <w:rPr>
          <w:sz w:val="24"/>
          <w:szCs w:val="24"/>
        </w:rPr>
        <w:t xml:space="preserve">Podmiot przetwarzający po stwierdzeniu naruszenia ochrony danych osobowych bez zbędnej zwłoki zgłasza je administratorowi w ciągu 72 h. </w:t>
      </w:r>
    </w:p>
    <w:p w:rsidR="00C57B69" w:rsidRDefault="00C57B69" w:rsidP="00C57B69">
      <w:pPr>
        <w:jc w:val="center"/>
        <w:rPr>
          <w:b/>
          <w:sz w:val="24"/>
          <w:szCs w:val="24"/>
        </w:rPr>
      </w:pPr>
    </w:p>
    <w:p w:rsidR="00C57B69" w:rsidRDefault="00C57B69" w:rsidP="00C57B69">
      <w:pPr>
        <w:jc w:val="center"/>
        <w:rPr>
          <w:b/>
          <w:sz w:val="24"/>
          <w:szCs w:val="24"/>
        </w:rPr>
      </w:pPr>
      <w:r>
        <w:rPr>
          <w:b/>
          <w:sz w:val="24"/>
          <w:szCs w:val="24"/>
        </w:rPr>
        <w:t>§4</w:t>
      </w:r>
    </w:p>
    <w:p w:rsidR="00C57B69" w:rsidRDefault="00C57B69" w:rsidP="00C57B69">
      <w:pPr>
        <w:jc w:val="center"/>
        <w:rPr>
          <w:b/>
          <w:sz w:val="24"/>
          <w:szCs w:val="24"/>
        </w:rPr>
      </w:pPr>
      <w:r>
        <w:rPr>
          <w:b/>
          <w:sz w:val="24"/>
          <w:szCs w:val="24"/>
        </w:rPr>
        <w:t>Prawo kontroli</w:t>
      </w:r>
    </w:p>
    <w:p w:rsidR="00C57B69" w:rsidRDefault="00C57B69" w:rsidP="00C57B69">
      <w:pPr>
        <w:pStyle w:val="Akapitzlist"/>
        <w:numPr>
          <w:ilvl w:val="0"/>
          <w:numId w:val="4"/>
        </w:numPr>
        <w:jc w:val="both"/>
        <w:rPr>
          <w:sz w:val="24"/>
          <w:szCs w:val="24"/>
        </w:rPr>
      </w:pPr>
      <w:r>
        <w:rPr>
          <w:sz w:val="24"/>
          <w:szCs w:val="24"/>
        </w:rPr>
        <w:t xml:space="preserve">Administrator danych zgodnie z art. 28 ust. 3 pkt h) Rozporządzenia ma prawo kontroli, czy środki zastosowane przez podmiot przetwarzający przy przetwarzaniu </w:t>
      </w:r>
      <w:r>
        <w:rPr>
          <w:sz w:val="24"/>
          <w:szCs w:val="24"/>
        </w:rPr>
        <w:br/>
        <w:t xml:space="preserve">i zabezpieczeniu powierzonych danych osobowych spełniają postanowienia umowy. </w:t>
      </w:r>
    </w:p>
    <w:p w:rsidR="00C57B69" w:rsidRDefault="00C57B69" w:rsidP="00C57B69">
      <w:pPr>
        <w:pStyle w:val="Akapitzlist"/>
        <w:numPr>
          <w:ilvl w:val="0"/>
          <w:numId w:val="4"/>
        </w:numPr>
        <w:jc w:val="both"/>
        <w:rPr>
          <w:sz w:val="24"/>
          <w:szCs w:val="24"/>
        </w:rPr>
      </w:pPr>
      <w:r>
        <w:rPr>
          <w:sz w:val="24"/>
          <w:szCs w:val="24"/>
        </w:rPr>
        <w:t>Administrator danych realizować będzie prawo kontroli w godzinach pracy podmiotu przetwarzającego i z minimum 3 dniowym jego uprzedzeniem.</w:t>
      </w:r>
    </w:p>
    <w:p w:rsidR="00C57B69" w:rsidRDefault="00C57B69" w:rsidP="00C57B69">
      <w:pPr>
        <w:pStyle w:val="Akapitzlist"/>
        <w:numPr>
          <w:ilvl w:val="0"/>
          <w:numId w:val="4"/>
        </w:numPr>
        <w:jc w:val="both"/>
        <w:rPr>
          <w:sz w:val="24"/>
          <w:szCs w:val="24"/>
        </w:rPr>
      </w:pPr>
      <w:r>
        <w:rPr>
          <w:sz w:val="24"/>
          <w:szCs w:val="24"/>
        </w:rPr>
        <w:t>Podmiot przetwarzający zobowiązuje się do usunięcia uchybień stwierdzonych podczas kontroli w terminie wskazanym przez Administratora danych nie dłuższym niż 7 dni.</w:t>
      </w:r>
    </w:p>
    <w:p w:rsidR="00C57B69" w:rsidRPr="007915B9" w:rsidRDefault="00C57B69" w:rsidP="007915B9">
      <w:pPr>
        <w:pStyle w:val="Akapitzlist"/>
        <w:numPr>
          <w:ilvl w:val="0"/>
          <w:numId w:val="4"/>
        </w:numPr>
        <w:jc w:val="both"/>
        <w:rPr>
          <w:sz w:val="24"/>
          <w:szCs w:val="24"/>
        </w:rPr>
      </w:pPr>
      <w:r>
        <w:rPr>
          <w:sz w:val="24"/>
          <w:szCs w:val="24"/>
        </w:rPr>
        <w:t xml:space="preserve">Podmiot przetwarzający udostępnia Administratorowi wszelkie informacje niezbędne do wykazania spełnienia obowiązków określonych w art. 28 Rozporządzenia. </w:t>
      </w:r>
    </w:p>
    <w:p w:rsidR="00C57B69" w:rsidRDefault="00C57B69" w:rsidP="00C57B69">
      <w:pPr>
        <w:jc w:val="center"/>
        <w:rPr>
          <w:b/>
          <w:sz w:val="24"/>
          <w:szCs w:val="24"/>
        </w:rPr>
      </w:pPr>
      <w:r>
        <w:rPr>
          <w:b/>
          <w:sz w:val="24"/>
          <w:szCs w:val="24"/>
        </w:rPr>
        <w:t>§5</w:t>
      </w:r>
    </w:p>
    <w:p w:rsidR="00C57B69" w:rsidRDefault="00C57B69" w:rsidP="00C57B69">
      <w:pPr>
        <w:jc w:val="center"/>
        <w:rPr>
          <w:b/>
          <w:sz w:val="24"/>
          <w:szCs w:val="24"/>
        </w:rPr>
      </w:pPr>
      <w:r>
        <w:rPr>
          <w:b/>
          <w:sz w:val="24"/>
          <w:szCs w:val="24"/>
        </w:rPr>
        <w:t>Dalsze powierzenie danych do przetwarzania</w:t>
      </w:r>
    </w:p>
    <w:p w:rsidR="00C57B69" w:rsidRDefault="00C57B69" w:rsidP="00C57B69">
      <w:pPr>
        <w:pStyle w:val="Akapitzlist"/>
        <w:numPr>
          <w:ilvl w:val="0"/>
          <w:numId w:val="5"/>
        </w:numPr>
        <w:jc w:val="both"/>
        <w:rPr>
          <w:sz w:val="24"/>
          <w:szCs w:val="24"/>
        </w:rPr>
      </w:pPr>
      <w:r>
        <w:rPr>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C57B69" w:rsidRDefault="00C57B69" w:rsidP="00C57B69">
      <w:pPr>
        <w:pStyle w:val="Akapitzlist"/>
        <w:numPr>
          <w:ilvl w:val="0"/>
          <w:numId w:val="5"/>
        </w:numPr>
        <w:jc w:val="both"/>
        <w:rPr>
          <w:sz w:val="24"/>
          <w:szCs w:val="24"/>
        </w:rPr>
      </w:pPr>
      <w:r>
        <w:rPr>
          <w:sz w:val="24"/>
          <w:szCs w:val="24"/>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w:t>
      </w:r>
      <w:r>
        <w:rPr>
          <w:sz w:val="24"/>
          <w:szCs w:val="24"/>
        </w:rPr>
        <w:br/>
        <w:t>z uwagi na ważny interes publiczny.</w:t>
      </w:r>
    </w:p>
    <w:p w:rsidR="00C57B69" w:rsidRDefault="00FD09BE" w:rsidP="00C57B69">
      <w:pPr>
        <w:pStyle w:val="Akapitzlist"/>
        <w:numPr>
          <w:ilvl w:val="0"/>
          <w:numId w:val="5"/>
        </w:numPr>
        <w:jc w:val="both"/>
        <w:rPr>
          <w:sz w:val="24"/>
          <w:szCs w:val="24"/>
        </w:rPr>
      </w:pPr>
      <w:r>
        <w:rPr>
          <w:sz w:val="24"/>
          <w:szCs w:val="24"/>
        </w:rPr>
        <w:t>Podwykonawca, o którym mowa w §5</w:t>
      </w:r>
      <w:r w:rsidR="00C57B69">
        <w:rPr>
          <w:sz w:val="24"/>
          <w:szCs w:val="24"/>
        </w:rPr>
        <w:t xml:space="preserve"> ust. </w:t>
      </w:r>
      <w:r>
        <w:rPr>
          <w:sz w:val="24"/>
          <w:szCs w:val="24"/>
        </w:rPr>
        <w:t>1</w:t>
      </w:r>
      <w:r w:rsidR="00C57B69">
        <w:rPr>
          <w:sz w:val="24"/>
          <w:szCs w:val="24"/>
        </w:rPr>
        <w:t xml:space="preserve"> Umowy winien spełniać te same gwarancje i obowiązki jakie zostały nałożone na podmiot przetwarzający </w:t>
      </w:r>
      <w:r w:rsidR="00C57B69">
        <w:rPr>
          <w:sz w:val="24"/>
          <w:szCs w:val="24"/>
        </w:rPr>
        <w:br/>
        <w:t xml:space="preserve">w niniejszej Umowie. </w:t>
      </w:r>
    </w:p>
    <w:p w:rsidR="00C57B69" w:rsidRDefault="00C57B69" w:rsidP="00C57B69">
      <w:pPr>
        <w:pStyle w:val="Akapitzlist"/>
        <w:numPr>
          <w:ilvl w:val="0"/>
          <w:numId w:val="5"/>
        </w:numPr>
        <w:jc w:val="both"/>
        <w:rPr>
          <w:sz w:val="24"/>
          <w:szCs w:val="24"/>
        </w:rPr>
      </w:pPr>
      <w:r>
        <w:rPr>
          <w:sz w:val="24"/>
          <w:szCs w:val="24"/>
        </w:rPr>
        <w:t>Podmiot przetwarzający ponosi pełną odpowiedzialność wobec Administratora za nie wywiązanie się ze spoczywających na podwykonawcy obowiązków ochrony danych.</w:t>
      </w:r>
    </w:p>
    <w:p w:rsidR="00C57B69" w:rsidRDefault="00C57B69" w:rsidP="00C57B69">
      <w:pPr>
        <w:jc w:val="center"/>
        <w:rPr>
          <w:b/>
          <w:sz w:val="24"/>
          <w:szCs w:val="24"/>
        </w:rPr>
      </w:pPr>
    </w:p>
    <w:p w:rsidR="00C57B69" w:rsidRDefault="00C57B69" w:rsidP="00C57B69">
      <w:pPr>
        <w:jc w:val="center"/>
        <w:rPr>
          <w:b/>
          <w:sz w:val="24"/>
          <w:szCs w:val="24"/>
        </w:rPr>
      </w:pPr>
      <w:r>
        <w:rPr>
          <w:b/>
          <w:sz w:val="24"/>
          <w:szCs w:val="24"/>
        </w:rPr>
        <w:t>§ 6</w:t>
      </w:r>
    </w:p>
    <w:p w:rsidR="00C57B69" w:rsidRDefault="00C57B69" w:rsidP="00C57B69">
      <w:pPr>
        <w:jc w:val="center"/>
        <w:rPr>
          <w:b/>
          <w:sz w:val="24"/>
          <w:szCs w:val="24"/>
        </w:rPr>
      </w:pPr>
      <w:r>
        <w:rPr>
          <w:b/>
          <w:sz w:val="24"/>
          <w:szCs w:val="24"/>
        </w:rPr>
        <w:t>Odpowiedzialność Podmiotu przetwarzającego</w:t>
      </w:r>
    </w:p>
    <w:p w:rsidR="00C57B69" w:rsidRDefault="00C57B69" w:rsidP="00C57B69">
      <w:pPr>
        <w:pStyle w:val="Akapitzlist"/>
        <w:numPr>
          <w:ilvl w:val="0"/>
          <w:numId w:val="6"/>
        </w:numPr>
        <w:jc w:val="both"/>
        <w:rPr>
          <w:sz w:val="24"/>
          <w:szCs w:val="24"/>
        </w:rPr>
      </w:pPr>
      <w:r>
        <w:rPr>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C57B69" w:rsidRDefault="00C57B69" w:rsidP="007915B9">
      <w:pPr>
        <w:pStyle w:val="Akapitzlist"/>
        <w:numPr>
          <w:ilvl w:val="0"/>
          <w:numId w:val="6"/>
        </w:numPr>
        <w:jc w:val="both"/>
        <w:rPr>
          <w:sz w:val="24"/>
          <w:szCs w:val="24"/>
        </w:rPr>
      </w:pPr>
      <w:r>
        <w:rPr>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Pr>
          <w:sz w:val="24"/>
          <w:szCs w:val="24"/>
        </w:rPr>
        <w:br/>
        <w:t xml:space="preserve">o ile są wiadome, lub realizowanych kontrolach i inspekcjach dotyczących przetwarzania w podmiocie przetwarzającym tych danych osobowych, </w:t>
      </w:r>
      <w:r>
        <w:rPr>
          <w:sz w:val="24"/>
          <w:szCs w:val="24"/>
        </w:rPr>
        <w:br/>
        <w:t xml:space="preserve">w szczególności prowadzonych przez inspektorów upoważnionych przez Urząd Ochrony Danych Osobowych. Niniejszy ustęp dotyczy wyłącznie danych osobowych powierzonych przez Administratora danych. </w:t>
      </w:r>
    </w:p>
    <w:p w:rsidR="007915B9" w:rsidRPr="007915B9" w:rsidRDefault="007915B9" w:rsidP="007915B9">
      <w:pPr>
        <w:pStyle w:val="Akapitzlist"/>
        <w:jc w:val="both"/>
        <w:rPr>
          <w:sz w:val="24"/>
          <w:szCs w:val="24"/>
        </w:rPr>
      </w:pPr>
    </w:p>
    <w:p w:rsidR="00C57B69" w:rsidRDefault="00C57B69" w:rsidP="00C57B69">
      <w:pPr>
        <w:jc w:val="center"/>
        <w:rPr>
          <w:b/>
          <w:sz w:val="24"/>
          <w:szCs w:val="24"/>
        </w:rPr>
      </w:pPr>
      <w:r>
        <w:rPr>
          <w:b/>
          <w:sz w:val="24"/>
          <w:szCs w:val="24"/>
        </w:rPr>
        <w:t>§7</w:t>
      </w:r>
    </w:p>
    <w:p w:rsidR="00C57B69" w:rsidRDefault="00C57B69" w:rsidP="00C57B69">
      <w:pPr>
        <w:jc w:val="center"/>
        <w:rPr>
          <w:b/>
          <w:sz w:val="24"/>
          <w:szCs w:val="24"/>
        </w:rPr>
      </w:pPr>
      <w:r>
        <w:rPr>
          <w:b/>
          <w:sz w:val="24"/>
          <w:szCs w:val="24"/>
        </w:rPr>
        <w:t>Czas obowiązywania umowy</w:t>
      </w:r>
    </w:p>
    <w:p w:rsidR="00C57B69" w:rsidRDefault="00C57B69" w:rsidP="00C57B69">
      <w:pPr>
        <w:pStyle w:val="Akapitzlist"/>
        <w:numPr>
          <w:ilvl w:val="0"/>
          <w:numId w:val="7"/>
        </w:numPr>
        <w:jc w:val="both"/>
        <w:rPr>
          <w:i/>
          <w:sz w:val="24"/>
          <w:szCs w:val="24"/>
        </w:rPr>
      </w:pPr>
      <w:r>
        <w:rPr>
          <w:sz w:val="24"/>
          <w:szCs w:val="24"/>
        </w:rPr>
        <w:t xml:space="preserve">Niniejsza umowa obowiązuje od </w:t>
      </w:r>
      <w:r w:rsidR="00FD09BE">
        <w:rPr>
          <w:sz w:val="24"/>
          <w:szCs w:val="24"/>
        </w:rPr>
        <w:t>…………………</w:t>
      </w:r>
      <w:r w:rsidR="00F66498">
        <w:rPr>
          <w:sz w:val="24"/>
          <w:szCs w:val="24"/>
        </w:rPr>
        <w:t xml:space="preserve"> </w:t>
      </w:r>
      <w:r w:rsidR="009A1DF2">
        <w:rPr>
          <w:sz w:val="24"/>
          <w:szCs w:val="24"/>
        </w:rPr>
        <w:t>r.</w:t>
      </w:r>
      <w:r w:rsidR="00712522">
        <w:rPr>
          <w:sz w:val="24"/>
          <w:szCs w:val="24"/>
        </w:rPr>
        <w:t xml:space="preserve"> n</w:t>
      </w:r>
      <w:r w:rsidR="007915B9">
        <w:rPr>
          <w:sz w:val="24"/>
          <w:szCs w:val="24"/>
        </w:rPr>
        <w:t xml:space="preserve">a czas </w:t>
      </w:r>
      <w:r w:rsidR="00C1126F" w:rsidRPr="00FD09BE">
        <w:rPr>
          <w:sz w:val="24"/>
          <w:szCs w:val="24"/>
        </w:rPr>
        <w:t>obowiązywania Umowy</w:t>
      </w:r>
      <w:r w:rsidR="00FD09BE" w:rsidRPr="00FD09BE">
        <w:rPr>
          <w:sz w:val="24"/>
          <w:szCs w:val="24"/>
        </w:rPr>
        <w:t>……….</w:t>
      </w:r>
      <w:r w:rsidR="00C1126F" w:rsidRPr="00FD09BE">
        <w:rPr>
          <w:sz w:val="24"/>
          <w:szCs w:val="24"/>
        </w:rPr>
        <w:t xml:space="preserve"> </w:t>
      </w:r>
      <w:r w:rsidR="009A1DF2" w:rsidRPr="00FD09BE">
        <w:rPr>
          <w:sz w:val="24"/>
          <w:szCs w:val="24"/>
        </w:rPr>
        <w:t xml:space="preserve"> </w:t>
      </w:r>
    </w:p>
    <w:p w:rsidR="00C57B69" w:rsidRPr="007915B9" w:rsidRDefault="00C57B69" w:rsidP="007915B9">
      <w:pPr>
        <w:pStyle w:val="Akapitzlist"/>
        <w:numPr>
          <w:ilvl w:val="0"/>
          <w:numId w:val="7"/>
        </w:numPr>
        <w:jc w:val="both"/>
        <w:rPr>
          <w:sz w:val="24"/>
          <w:szCs w:val="24"/>
        </w:rPr>
      </w:pPr>
      <w:r>
        <w:rPr>
          <w:sz w:val="24"/>
          <w:szCs w:val="24"/>
        </w:rPr>
        <w:t>Każda ze stron może wypowiedzieć niniejszą umowę z zachowaniem 1 miesięcznego okresu wypowiedzenia.</w:t>
      </w:r>
    </w:p>
    <w:p w:rsidR="00C57B69" w:rsidRDefault="00C57B69" w:rsidP="00C57B69">
      <w:pPr>
        <w:jc w:val="center"/>
        <w:rPr>
          <w:b/>
          <w:sz w:val="24"/>
          <w:szCs w:val="24"/>
        </w:rPr>
      </w:pPr>
      <w:r>
        <w:rPr>
          <w:b/>
          <w:sz w:val="24"/>
          <w:szCs w:val="24"/>
        </w:rPr>
        <w:t>§8</w:t>
      </w:r>
    </w:p>
    <w:p w:rsidR="00C57B69" w:rsidRDefault="00C57B69" w:rsidP="00C57B69">
      <w:pPr>
        <w:jc w:val="center"/>
        <w:rPr>
          <w:b/>
          <w:sz w:val="24"/>
          <w:szCs w:val="24"/>
        </w:rPr>
      </w:pPr>
      <w:r>
        <w:rPr>
          <w:b/>
          <w:sz w:val="24"/>
          <w:szCs w:val="24"/>
        </w:rPr>
        <w:t>Rozwiązanie umowy</w:t>
      </w:r>
    </w:p>
    <w:p w:rsidR="00C57B69" w:rsidRDefault="00C57B69" w:rsidP="00C57B69">
      <w:pPr>
        <w:pStyle w:val="Akapitzlist"/>
        <w:numPr>
          <w:ilvl w:val="0"/>
          <w:numId w:val="8"/>
        </w:numPr>
        <w:rPr>
          <w:b/>
          <w:sz w:val="24"/>
          <w:szCs w:val="24"/>
        </w:rPr>
      </w:pPr>
      <w:r>
        <w:rPr>
          <w:sz w:val="24"/>
          <w:szCs w:val="24"/>
        </w:rPr>
        <w:t>Administrator danych może rozwiązać niniejszą umowę ze skutkiem natychmiastowym gdy podmiot przetwarzający:</w:t>
      </w:r>
    </w:p>
    <w:p w:rsidR="00C57B69" w:rsidRDefault="00C57B69" w:rsidP="00C57B69">
      <w:pPr>
        <w:pStyle w:val="Akapitzlist"/>
        <w:numPr>
          <w:ilvl w:val="0"/>
          <w:numId w:val="9"/>
        </w:numPr>
        <w:rPr>
          <w:b/>
          <w:sz w:val="24"/>
          <w:szCs w:val="24"/>
        </w:rPr>
      </w:pPr>
      <w:r>
        <w:rPr>
          <w:sz w:val="24"/>
          <w:szCs w:val="24"/>
        </w:rPr>
        <w:t>pomimo zobowiązania go do usunięcia uchybień stwierdzonych podczas kontroli nie usunie ich w wyznaczonym terminie;</w:t>
      </w:r>
    </w:p>
    <w:p w:rsidR="00C57B69" w:rsidRDefault="00C57B69" w:rsidP="00C57B69">
      <w:pPr>
        <w:pStyle w:val="Akapitzlist"/>
        <w:numPr>
          <w:ilvl w:val="0"/>
          <w:numId w:val="9"/>
        </w:numPr>
        <w:rPr>
          <w:sz w:val="24"/>
          <w:szCs w:val="24"/>
        </w:rPr>
      </w:pPr>
      <w:r>
        <w:rPr>
          <w:sz w:val="24"/>
          <w:szCs w:val="24"/>
        </w:rPr>
        <w:t>przetwarza dane osobowe w sposób niezgodny z umową;</w:t>
      </w:r>
    </w:p>
    <w:p w:rsidR="00C57B69" w:rsidRPr="009A1DF2" w:rsidRDefault="00C57B69" w:rsidP="00C57B69">
      <w:pPr>
        <w:pStyle w:val="Akapitzlist"/>
        <w:numPr>
          <w:ilvl w:val="0"/>
          <w:numId w:val="9"/>
        </w:numPr>
        <w:rPr>
          <w:b/>
          <w:sz w:val="24"/>
          <w:szCs w:val="24"/>
        </w:rPr>
      </w:pPr>
      <w:r>
        <w:rPr>
          <w:sz w:val="24"/>
          <w:szCs w:val="24"/>
        </w:rPr>
        <w:t xml:space="preserve">powierzył przetwarzanie danych osobowych innemu podmiotowi </w:t>
      </w:r>
      <w:r w:rsidR="009A1DF2">
        <w:rPr>
          <w:sz w:val="24"/>
          <w:szCs w:val="24"/>
        </w:rPr>
        <w:t>bez zgody Administratora danych.</w:t>
      </w:r>
    </w:p>
    <w:p w:rsidR="00C57B69" w:rsidRDefault="00C57B69" w:rsidP="00C57B69">
      <w:pPr>
        <w:jc w:val="center"/>
        <w:rPr>
          <w:sz w:val="24"/>
          <w:szCs w:val="24"/>
        </w:rPr>
      </w:pPr>
    </w:p>
    <w:p w:rsidR="00C57B69" w:rsidRDefault="00FD09BE" w:rsidP="00C57B69">
      <w:pPr>
        <w:jc w:val="center"/>
        <w:rPr>
          <w:b/>
          <w:sz w:val="24"/>
          <w:szCs w:val="24"/>
        </w:rPr>
      </w:pPr>
      <w:r>
        <w:rPr>
          <w:b/>
          <w:sz w:val="24"/>
          <w:szCs w:val="24"/>
        </w:rPr>
        <w:t>§9</w:t>
      </w:r>
    </w:p>
    <w:p w:rsidR="00C57B69" w:rsidRDefault="00C57B69" w:rsidP="00C57B69">
      <w:pPr>
        <w:jc w:val="center"/>
        <w:rPr>
          <w:b/>
          <w:sz w:val="24"/>
          <w:szCs w:val="24"/>
        </w:rPr>
      </w:pPr>
      <w:r>
        <w:rPr>
          <w:b/>
          <w:sz w:val="24"/>
          <w:szCs w:val="24"/>
        </w:rPr>
        <w:t>Postanowienia końcowe</w:t>
      </w:r>
    </w:p>
    <w:p w:rsidR="00C57B69" w:rsidRDefault="00C57B69" w:rsidP="00C57B69">
      <w:pPr>
        <w:pStyle w:val="Akapitzlist"/>
        <w:numPr>
          <w:ilvl w:val="0"/>
          <w:numId w:val="11"/>
        </w:numPr>
        <w:jc w:val="both"/>
        <w:rPr>
          <w:sz w:val="24"/>
          <w:szCs w:val="24"/>
        </w:rPr>
      </w:pPr>
      <w:r>
        <w:rPr>
          <w:sz w:val="24"/>
          <w:szCs w:val="24"/>
        </w:rPr>
        <w:t>Umowa została sporządzona w dwóch jednobrzmiących egzemplarzach, po jednym dla każdej ze stron.</w:t>
      </w:r>
    </w:p>
    <w:p w:rsidR="00C57B69" w:rsidRDefault="00C57B69" w:rsidP="00C57B69">
      <w:pPr>
        <w:pStyle w:val="Akapitzlist"/>
        <w:numPr>
          <w:ilvl w:val="0"/>
          <w:numId w:val="11"/>
        </w:numPr>
        <w:jc w:val="both"/>
        <w:rPr>
          <w:sz w:val="24"/>
          <w:szCs w:val="24"/>
        </w:rPr>
      </w:pPr>
      <w:r>
        <w:rPr>
          <w:sz w:val="24"/>
          <w:szCs w:val="24"/>
        </w:rPr>
        <w:t>W sprawach nieuregulowanych zastosowanie będą miały przepisy Kodeksu cywilnego oraz Rozporządzenia.</w:t>
      </w:r>
    </w:p>
    <w:p w:rsidR="00C57B69" w:rsidRDefault="00C57B69" w:rsidP="00C57B69">
      <w:pPr>
        <w:pStyle w:val="Akapitzlist"/>
        <w:numPr>
          <w:ilvl w:val="0"/>
          <w:numId w:val="11"/>
        </w:numPr>
        <w:jc w:val="both"/>
        <w:rPr>
          <w:sz w:val="24"/>
          <w:szCs w:val="24"/>
        </w:rPr>
      </w:pPr>
      <w:r>
        <w:rPr>
          <w:sz w:val="24"/>
          <w:szCs w:val="24"/>
        </w:rPr>
        <w:t>Sądem właściwym dla rozpatrzenia sporów wynikających z niniejszej umowy będzie sąd właści</w:t>
      </w:r>
      <w:r w:rsidR="00F62A16">
        <w:rPr>
          <w:sz w:val="24"/>
          <w:szCs w:val="24"/>
        </w:rPr>
        <w:t>wy dla Administratora</w:t>
      </w:r>
      <w:r>
        <w:rPr>
          <w:sz w:val="24"/>
          <w:szCs w:val="24"/>
        </w:rPr>
        <w:t xml:space="preserve">. </w:t>
      </w:r>
    </w:p>
    <w:p w:rsidR="00C57B69" w:rsidRDefault="00C57B69" w:rsidP="00C57B69">
      <w:pPr>
        <w:jc w:val="center"/>
        <w:rPr>
          <w:sz w:val="24"/>
          <w:szCs w:val="24"/>
        </w:rPr>
      </w:pPr>
    </w:p>
    <w:p w:rsidR="00C57B69" w:rsidRDefault="00C57B69" w:rsidP="00C57B69">
      <w:pPr>
        <w:jc w:val="center"/>
        <w:rPr>
          <w:sz w:val="24"/>
          <w:szCs w:val="24"/>
        </w:rPr>
      </w:pPr>
    </w:p>
    <w:p w:rsidR="00C57B69" w:rsidRDefault="00C57B69" w:rsidP="00C57B69">
      <w:pPr>
        <w:rPr>
          <w:sz w:val="24"/>
          <w:szCs w:val="24"/>
        </w:rPr>
      </w:pPr>
      <w:r>
        <w:rPr>
          <w:sz w:val="24"/>
          <w:szCs w:val="24"/>
        </w:rPr>
        <w:t>_______________________                                                           ____________________</w:t>
      </w:r>
    </w:p>
    <w:p w:rsidR="00255E05" w:rsidRPr="006A59FC" w:rsidRDefault="00C57B69">
      <w:pPr>
        <w:rPr>
          <w:sz w:val="24"/>
          <w:szCs w:val="24"/>
        </w:rPr>
      </w:pPr>
      <w:r>
        <w:rPr>
          <w:sz w:val="24"/>
          <w:szCs w:val="24"/>
        </w:rPr>
        <w:t xml:space="preserve">     Administrator danych </w:t>
      </w:r>
      <w:r>
        <w:rPr>
          <w:sz w:val="24"/>
          <w:szCs w:val="24"/>
        </w:rPr>
        <w:tab/>
      </w:r>
      <w:r>
        <w:rPr>
          <w:sz w:val="24"/>
          <w:szCs w:val="24"/>
        </w:rPr>
        <w:tab/>
      </w:r>
      <w:r>
        <w:rPr>
          <w:sz w:val="24"/>
          <w:szCs w:val="24"/>
        </w:rPr>
        <w:tab/>
      </w:r>
      <w:r>
        <w:rPr>
          <w:sz w:val="24"/>
          <w:szCs w:val="24"/>
        </w:rPr>
        <w:tab/>
      </w:r>
      <w:r>
        <w:rPr>
          <w:sz w:val="24"/>
          <w:szCs w:val="24"/>
        </w:rPr>
        <w:tab/>
        <w:t xml:space="preserve">      Podmiot przetwarzający</w:t>
      </w:r>
    </w:p>
    <w:sectPr w:rsidR="00255E05" w:rsidRPr="006A59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E3E15E1"/>
    <w:multiLevelType w:val="hybridMultilevel"/>
    <w:tmpl w:val="99DE6B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648A416F"/>
    <w:multiLevelType w:val="hybridMultilevel"/>
    <w:tmpl w:val="A20E69DE"/>
    <w:lvl w:ilvl="0" w:tplc="FCEC8970">
      <w:start w:val="1"/>
      <w:numFmt w:val="decimal"/>
      <w:lvlText w:val="%1."/>
      <w:lvlJc w:val="left"/>
      <w:pPr>
        <w:ind w:left="644" w:hanging="360"/>
      </w:pPr>
      <w:rPr>
        <w:b w:val="0"/>
        <w:strike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 w15:restartNumberingAfterBreak="0">
    <w:nsid w:val="64DC061E"/>
    <w:multiLevelType w:val="hybridMultilevel"/>
    <w:tmpl w:val="4C2490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B69"/>
    <w:rsid w:val="00163353"/>
    <w:rsid w:val="00184830"/>
    <w:rsid w:val="00255E05"/>
    <w:rsid w:val="00276019"/>
    <w:rsid w:val="005B07A6"/>
    <w:rsid w:val="006A59FC"/>
    <w:rsid w:val="00712522"/>
    <w:rsid w:val="007915B9"/>
    <w:rsid w:val="007A1730"/>
    <w:rsid w:val="00966587"/>
    <w:rsid w:val="009A0567"/>
    <w:rsid w:val="009A1DF2"/>
    <w:rsid w:val="00A13EFD"/>
    <w:rsid w:val="00AA153B"/>
    <w:rsid w:val="00C1126F"/>
    <w:rsid w:val="00C57B69"/>
    <w:rsid w:val="00CB61C6"/>
    <w:rsid w:val="00F62A16"/>
    <w:rsid w:val="00F66498"/>
    <w:rsid w:val="00FD09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AC188"/>
  <w15:chartTrackingRefBased/>
  <w15:docId w15:val="{809E19E4-F4B3-43E3-9C53-B2F9F610C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7B69"/>
    <w:pPr>
      <w:spacing w:line="252"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7B69"/>
    <w:pPr>
      <w:ind w:left="720"/>
      <w:contextualSpacing/>
    </w:pPr>
  </w:style>
  <w:style w:type="paragraph" w:styleId="Tekstdymka">
    <w:name w:val="Balloon Text"/>
    <w:basedOn w:val="Normalny"/>
    <w:link w:val="TekstdymkaZnak"/>
    <w:uiPriority w:val="99"/>
    <w:semiHidden/>
    <w:unhideWhenUsed/>
    <w:rsid w:val="007915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15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55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1036</Words>
  <Characters>6221</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IODO UG Wejherowo</dc:creator>
  <cp:keywords/>
  <dc:description/>
  <cp:lastModifiedBy>Jolanta Kubiak</cp:lastModifiedBy>
  <cp:revision>5</cp:revision>
  <cp:lastPrinted>2018-03-15T10:32:00Z</cp:lastPrinted>
  <dcterms:created xsi:type="dcterms:W3CDTF">2018-04-12T19:12:00Z</dcterms:created>
  <dcterms:modified xsi:type="dcterms:W3CDTF">2018-05-11T23:55:00Z</dcterms:modified>
</cp:coreProperties>
</file>